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DA00" w14:textId="3897BEF9" w:rsidR="00360687" w:rsidRPr="00A067E3" w:rsidRDefault="00360687" w:rsidP="00360687">
      <w:pPr>
        <w:pStyle w:val="Heading1"/>
        <w:jc w:val="center"/>
        <w:rPr>
          <w:rFonts w:ascii="Arial" w:hAnsi="Arial" w:cs="Arial"/>
          <w:b/>
          <w:bCs/>
          <w:color w:val="00594E"/>
          <w:sz w:val="28"/>
          <w:szCs w:val="28"/>
        </w:rPr>
      </w:pPr>
      <w:r>
        <w:rPr>
          <w:rFonts w:ascii="Arial" w:hAnsi="Arial" w:cs="Arial"/>
          <w:b/>
          <w:bCs/>
          <w:color w:val="00594E"/>
          <w:sz w:val="28"/>
          <w:szCs w:val="28"/>
        </w:rPr>
        <w:t>List</w:t>
      </w:r>
      <w:r w:rsidRPr="00A067E3">
        <w:rPr>
          <w:rFonts w:ascii="Arial" w:hAnsi="Arial" w:cs="Arial"/>
          <w:b/>
          <w:bCs/>
          <w:color w:val="00594E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594E"/>
          <w:sz w:val="28"/>
          <w:szCs w:val="28"/>
        </w:rPr>
        <w:t xml:space="preserve">of </w:t>
      </w:r>
      <w:r w:rsidR="002C11EF">
        <w:rPr>
          <w:rFonts w:ascii="Arial" w:hAnsi="Arial" w:cs="Arial"/>
          <w:b/>
          <w:bCs/>
          <w:color w:val="00594E"/>
          <w:sz w:val="28"/>
          <w:szCs w:val="28"/>
        </w:rPr>
        <w:t xml:space="preserve">Eligible </w:t>
      </w:r>
      <w:r w:rsidRPr="00A067E3">
        <w:rPr>
          <w:rFonts w:ascii="Arial" w:hAnsi="Arial" w:cs="Arial"/>
          <w:b/>
          <w:bCs/>
          <w:color w:val="00594E"/>
          <w:sz w:val="28"/>
          <w:szCs w:val="28"/>
        </w:rPr>
        <w:t>Accessible Pedestrian Signal Locations</w:t>
      </w:r>
      <w:r w:rsidR="00E03728">
        <w:rPr>
          <w:rFonts w:ascii="Arial" w:hAnsi="Arial" w:cs="Arial"/>
          <w:b/>
          <w:bCs/>
          <w:color w:val="00594E"/>
          <w:sz w:val="28"/>
          <w:szCs w:val="28"/>
        </w:rPr>
        <w:t>*</w:t>
      </w:r>
    </w:p>
    <w:p w14:paraId="625507E2" w14:textId="37A87BD3" w:rsidR="002C11EF" w:rsidRPr="00A067E3" w:rsidRDefault="00360687" w:rsidP="002C11EF">
      <w:pPr>
        <w:spacing w:line="240" w:lineRule="auto"/>
        <w:jc w:val="center"/>
        <w:rPr>
          <w:rFonts w:ascii="Arial" w:eastAsiaTheme="majorEastAsia" w:hAnsi="Arial" w:cs="Arial"/>
          <w:color w:val="00594E"/>
          <w:sz w:val="24"/>
          <w:szCs w:val="24"/>
        </w:rPr>
      </w:pPr>
      <w:r w:rsidRPr="00A067E3">
        <w:rPr>
          <w:rFonts w:ascii="Arial" w:eastAsiaTheme="majorEastAsia" w:hAnsi="Arial" w:cs="Arial"/>
          <w:color w:val="00594E"/>
          <w:sz w:val="24"/>
          <w:szCs w:val="24"/>
        </w:rPr>
        <w:t>(Excluding Bus Rapid Transit Routes and Planned Upgrades</w:t>
      </w:r>
      <w:r>
        <w:rPr>
          <w:rFonts w:ascii="Arial" w:eastAsiaTheme="majorEastAsia" w:hAnsi="Arial" w:cs="Arial"/>
          <w:color w:val="00594E"/>
          <w:sz w:val="24"/>
          <w:szCs w:val="24"/>
        </w:rPr>
        <w:t>)</w:t>
      </w:r>
    </w:p>
    <w:tbl>
      <w:tblPr>
        <w:tblW w:w="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</w:tblGrid>
      <w:tr w:rsidR="00360687" w:rsidRPr="00FC6814" w14:paraId="58144CC0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0618411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108th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Egbert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0290F75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DD15405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115th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Forrest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5522FB" w14:paraId="46747FA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E6EA9CB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19th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A</w:t>
            </w:r>
          </w:p>
        </w:tc>
      </w:tr>
      <w:tr w:rsidR="00360687" w:rsidRPr="005522FB" w14:paraId="2D20AF9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E520F44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19th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B</w:t>
            </w:r>
          </w:p>
        </w:tc>
      </w:tr>
      <w:tr w:rsidR="00360687" w:rsidRPr="005522FB" w14:paraId="627AECD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9FD38DA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19th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360687" w:rsidRPr="005522FB" w14:paraId="583C04DE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0DCF8A8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20th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B</w:t>
            </w:r>
          </w:p>
        </w:tc>
      </w:tr>
      <w:tr w:rsidR="00360687" w:rsidRPr="005522FB" w14:paraId="69C2E4E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193AF90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20th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360687" w:rsidRPr="00FC6814" w14:paraId="11314EB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4D45798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20th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360687" w:rsidRPr="00FC6814" w14:paraId="0B81C66E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BA59CE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20th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H</w:t>
            </w:r>
          </w:p>
        </w:tc>
      </w:tr>
      <w:tr w:rsidR="00360687" w:rsidRPr="00FC6814" w14:paraId="5C81DAD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CA6226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20th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M</w:t>
            </w:r>
          </w:p>
        </w:tc>
      </w:tr>
      <w:tr w:rsidR="00360687" w:rsidRPr="00FC6814" w14:paraId="3967FC2C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CB4A697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20th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P</w:t>
            </w:r>
          </w:p>
        </w:tc>
      </w:tr>
      <w:tr w:rsidR="00360687" w:rsidRPr="00FC6814" w14:paraId="2D46754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541EDA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20th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 w:rsidDel="00214B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C6814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360687" w:rsidRPr="005522FB" w14:paraId="2F495CE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30D462A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24th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Spadina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5522FB" w14:paraId="13FC888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C7EB543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20th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236531C2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A0F98C9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21st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40CB4C4C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C32B80A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22nd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35A6AE9B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23AD268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23rd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52F8DFC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6854D72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24th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1F252744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0AE05E6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2nd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26th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569D021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F6025F4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33rd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360687" w:rsidRPr="00FC6814" w14:paraId="247874E2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0652CE7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33rd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W</w:t>
            </w:r>
          </w:p>
        </w:tc>
      </w:tr>
      <w:tr w:rsidR="00360687" w:rsidRPr="00FC6814" w14:paraId="03BBDE8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C28C936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33rd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Confederation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49EA7C9E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955C16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33rd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Northumberland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0BA5388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3BB8334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33rd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Valens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5522FB" w14:paraId="295AB86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C75AC2A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3rd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20th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5D1E227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8610589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3rd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21st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6F2886D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81E5826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3rd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22nd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7CC383CB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0CABD0E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3rd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23rd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77C9CDB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3A40E69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3rd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24th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5522FB" w14:paraId="5BF2A47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3E53A1A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4th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24th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45F9699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69CBC88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51st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Warman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0DAE73A4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C5400C6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8th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McPherson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5508EC02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8970788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Acadia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Centre Mall</w:t>
            </w:r>
          </w:p>
        </w:tc>
      </w:tr>
      <w:tr w:rsidR="00360687" w:rsidRPr="00FC6814" w14:paraId="52B9101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252EF74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H &amp; 23rd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7395D34E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0ABA2E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P &amp; 23rd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66BD253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5D8518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W &amp; Rusholme R</w:t>
            </w:r>
            <w:r>
              <w:rPr>
                <w:rFonts w:ascii="Arial" w:eastAsia="Times New Roman" w:hAnsi="Arial" w:cs="Arial"/>
                <w:color w:val="000000"/>
              </w:rPr>
              <w:t>oad</w:t>
            </w:r>
          </w:p>
        </w:tc>
      </w:tr>
      <w:tr w:rsidR="00360687" w:rsidRPr="00FC6814" w14:paraId="0CF61AF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149F2D9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Berini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115th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2766521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8754F0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Boychuk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H</w:t>
            </w:r>
            <w:r>
              <w:rPr>
                <w:rFonts w:ascii="Arial" w:eastAsia="Times New Roman" w:hAnsi="Arial" w:cs="Arial"/>
                <w:color w:val="000000"/>
              </w:rPr>
              <w:t>ighway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16</w:t>
            </w:r>
          </w:p>
        </w:tc>
      </w:tr>
      <w:tr w:rsidR="00360687" w:rsidRPr="00FC6814" w14:paraId="2C1B9630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B692776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Boychuk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Slimmon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4FED4E1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95D6B62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lastRenderedPageBreak/>
              <w:t>Boychuk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Taylor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5DD46115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DD8B63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Brighton Gate &amp; Secord Way/Gibson Bend</w:t>
            </w:r>
          </w:p>
        </w:tc>
      </w:tr>
      <w:tr w:rsidR="00360687" w:rsidRPr="00FC6814" w14:paraId="27A3E81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79D466F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Central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108th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710AD4E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60AA28D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Central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Fedoruk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0105D2A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796D8B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Central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Konihowski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62A40206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</w:tcPr>
          <w:p w14:paraId="576F4482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Circle Drive &amp; Avenue C</w:t>
            </w:r>
          </w:p>
        </w:tc>
      </w:tr>
      <w:tr w:rsidR="00360687" w:rsidRPr="00FC6814" w14:paraId="7FDD22B5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8EE7A78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Clarence Avenue &amp; 14th Street</w:t>
            </w:r>
          </w:p>
        </w:tc>
      </w:tr>
      <w:tr w:rsidR="00360687" w:rsidRPr="00FC6814" w14:paraId="741266F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1898724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Clarence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Main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58D0931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105DBD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Clarence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Ruth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62337EF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4A8939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 xml:space="preserve">Clarence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Wilson Cres</w:t>
            </w:r>
            <w:r>
              <w:rPr>
                <w:rFonts w:ascii="Arial" w:eastAsia="Times New Roman" w:hAnsi="Arial" w:cs="Arial"/>
                <w:color w:val="000000"/>
              </w:rPr>
              <w:t>cent</w:t>
            </w:r>
          </w:p>
        </w:tc>
      </w:tr>
      <w:tr w:rsidR="00360687" w:rsidRPr="00FC6814" w14:paraId="098C642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C9ACBE1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Diefenbaker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Centennial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5522FB" w14:paraId="5CB30A8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9EA4DAE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522FB">
              <w:rPr>
                <w:rFonts w:ascii="Arial" w:eastAsia="Times New Roman" w:hAnsi="Arial" w:cs="Arial"/>
                <w:color w:val="000000"/>
              </w:rPr>
              <w:t>Fairlight</w:t>
            </w:r>
            <w:proofErr w:type="spellEnd"/>
            <w:r w:rsidRPr="005522FB">
              <w:rPr>
                <w:rFonts w:ascii="Arial" w:eastAsia="Times New Roman" w:hAnsi="Arial" w:cs="Arial"/>
                <w:color w:val="00000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5522FB">
              <w:rPr>
                <w:rFonts w:ascii="Arial" w:eastAsia="Times New Roman" w:hAnsi="Arial" w:cs="Arial"/>
                <w:color w:val="000000"/>
              </w:rPr>
              <w:t xml:space="preserve"> &amp; Diefenbaker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5EC936D5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</w:tcPr>
          <w:p w14:paraId="5BA83369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Idylwyld Drive &amp; 36</w:t>
            </w:r>
            <w:r w:rsidRPr="00A067E3">
              <w:rPr>
                <w:rFonts w:ascii="Arial" w:eastAsia="Times New Roman" w:hAnsi="Arial" w:cs="Arial"/>
                <w:color w:val="000000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22FB">
              <w:rPr>
                <w:rFonts w:ascii="Arial" w:eastAsia="Times New Roman" w:hAnsi="Arial" w:cs="Arial"/>
                <w:color w:val="000000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650B0F0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8497499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Laurier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Diefenbaker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19709AB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44BC279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Lenore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Redberry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East</w:t>
            </w:r>
          </w:p>
        </w:tc>
      </w:tr>
      <w:tr w:rsidR="00360687" w:rsidRPr="00FC6814" w14:paraId="12E69225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FED0507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Lenore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Russell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27C84F2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2815C8D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Lorne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Ruth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51765550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A91ABBD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Market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Meadows P</w:t>
            </w:r>
            <w:r>
              <w:rPr>
                <w:rFonts w:ascii="Arial" w:eastAsia="Times New Roman" w:hAnsi="Arial" w:cs="Arial"/>
                <w:color w:val="000000"/>
              </w:rPr>
              <w:t>arkway</w:t>
            </w:r>
          </w:p>
        </w:tc>
      </w:tr>
      <w:tr w:rsidR="00360687" w:rsidRPr="00FC6814" w14:paraId="63FB840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3B3CE3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Marquis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Arthur Rose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4E96A78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305BFAA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Marquis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Burron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72D6BBF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4A61741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Marquis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Siemens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302DD784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2F65BD5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McKercher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105th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615FB80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9B1B45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McKercher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Avondale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d </w:t>
            </w:r>
          </w:p>
        </w:tc>
      </w:tr>
      <w:tr w:rsidR="00360687" w:rsidRPr="00FC6814" w14:paraId="6CC61CA6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3023E99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McKercher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Parkdale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d </w:t>
            </w:r>
          </w:p>
        </w:tc>
      </w:tr>
      <w:tr w:rsidR="00360687" w:rsidRPr="00FC6814" w14:paraId="256348A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7460CB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 &amp; Stensrud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N</w:t>
            </w:r>
            <w:r>
              <w:rPr>
                <w:rFonts w:ascii="Arial" w:eastAsia="Times New Roman" w:hAnsi="Arial" w:cs="Arial"/>
                <w:color w:val="000000"/>
              </w:rPr>
              <w:t>orth</w:t>
            </w:r>
          </w:p>
        </w:tc>
      </w:tr>
      <w:tr w:rsidR="00360687" w:rsidRPr="00FC6814" w14:paraId="01E8CE88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CE7565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Brighton Gate</w:t>
            </w:r>
          </w:p>
        </w:tc>
      </w:tr>
      <w:tr w:rsidR="00360687" w:rsidRPr="00FC6814" w14:paraId="733858A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B47F96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Central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01A2A1C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3AF281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College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</w:rPr>
              <w:t>orth</w:t>
            </w:r>
          </w:p>
        </w:tc>
      </w:tr>
      <w:tr w:rsidR="00360687" w:rsidRPr="00FC6814" w14:paraId="659A161C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725F0F7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College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</w:rPr>
              <w:t>outh</w:t>
            </w:r>
          </w:p>
        </w:tc>
      </w:tr>
      <w:tr w:rsidR="00360687" w:rsidRPr="00FC6814" w14:paraId="6ECEF24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34F286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Evergreen Blvd/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Baltzan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</w:rPr>
              <w:t>oulevard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</w:rPr>
              <w:t>outh</w:t>
            </w:r>
          </w:p>
        </w:tc>
      </w:tr>
      <w:tr w:rsidR="00360687" w:rsidRPr="00FC6814" w14:paraId="260AF80F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14308FD7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Fedoruk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Baltzan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</w:rPr>
              <w:t>oulevard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</w:rPr>
              <w:t>orth</w:t>
            </w:r>
          </w:p>
        </w:tc>
      </w:tr>
      <w:tr w:rsidR="00360687" w:rsidRPr="00FC6814" w14:paraId="2A60F3B0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DDB1FD5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Feheregyhazi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</w:rPr>
              <w:t>oulevard</w:t>
            </w:r>
          </w:p>
        </w:tc>
      </w:tr>
      <w:tr w:rsidR="00360687" w:rsidRPr="00FC6814" w14:paraId="718002CC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6471817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Kenaschuk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Cres</w:t>
            </w:r>
            <w:r>
              <w:rPr>
                <w:rFonts w:ascii="Arial" w:eastAsia="Times New Roman" w:hAnsi="Arial" w:cs="Arial"/>
                <w:color w:val="000000"/>
              </w:rPr>
              <w:t>cent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/Henry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Dayday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0EB4097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6F84D2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Kerr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d/Stensrud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2B697F2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BDBD43A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Lowe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d/Range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3050</w:t>
            </w:r>
          </w:p>
        </w:tc>
      </w:tr>
      <w:tr w:rsidR="00360687" w:rsidRPr="00FC6814" w14:paraId="114BE9C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940AD7A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Kenaschuk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Cres</w:t>
            </w:r>
            <w:r>
              <w:rPr>
                <w:rFonts w:ascii="Arial" w:eastAsia="Times New Roman" w:hAnsi="Arial" w:cs="Arial"/>
                <w:color w:val="000000"/>
              </w:rPr>
              <w:t>cent</w:t>
            </w:r>
            <w:r w:rsidRPr="00FC6814">
              <w:rPr>
                <w:rFonts w:ascii="Arial" w:eastAsia="Times New Roman" w:hAnsi="Arial" w:cs="Arial"/>
                <w:color w:val="000000"/>
              </w:rPr>
              <w:t>/Aspen Ridge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  <w:tr w:rsidR="00360687" w:rsidRPr="00FC6814" w14:paraId="43B10E6E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8544392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McOrmond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and Range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3051</w:t>
            </w:r>
          </w:p>
        </w:tc>
      </w:tr>
      <w:tr w:rsidR="00360687" w:rsidRPr="00FC6814" w14:paraId="2146AC9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A837C5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Meadows P</w:t>
            </w:r>
            <w:r>
              <w:rPr>
                <w:rFonts w:ascii="Arial" w:eastAsia="Times New Roman" w:hAnsi="Arial" w:cs="Arial"/>
                <w:color w:val="000000"/>
              </w:rPr>
              <w:t>arkway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Big Box</w:t>
            </w:r>
          </w:p>
        </w:tc>
      </w:tr>
      <w:tr w:rsidR="00360687" w:rsidRPr="005522FB" w14:paraId="35D19B49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F56F3BE" w14:textId="77777777" w:rsidR="00360687" w:rsidRPr="005522FB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22FB">
              <w:rPr>
                <w:rFonts w:ascii="Arial" w:eastAsia="Times New Roman" w:hAnsi="Arial" w:cs="Arial"/>
                <w:color w:val="000000"/>
              </w:rPr>
              <w:t>Spadina Ramp &amp; Spadina Cres</w:t>
            </w:r>
            <w:r>
              <w:rPr>
                <w:rFonts w:ascii="Arial" w:eastAsia="Times New Roman" w:hAnsi="Arial" w:cs="Arial"/>
                <w:color w:val="000000"/>
              </w:rPr>
              <w:t>cent</w:t>
            </w:r>
          </w:p>
        </w:tc>
      </w:tr>
      <w:tr w:rsidR="00360687" w:rsidRPr="00FC6814" w14:paraId="221B6051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53F2280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Stonebridge B</w:t>
            </w:r>
            <w:r>
              <w:rPr>
                <w:rFonts w:ascii="Arial" w:eastAsia="Times New Roman" w:hAnsi="Arial" w:cs="Arial"/>
                <w:color w:val="000000"/>
              </w:rPr>
              <w:t>oulevard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Cope Lane</w:t>
            </w:r>
          </w:p>
        </w:tc>
      </w:tr>
      <w:tr w:rsidR="00360687" w:rsidRPr="00FC6814" w14:paraId="456AD322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F4AD8C6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lastRenderedPageBreak/>
              <w:t>Stonebridge B</w:t>
            </w:r>
            <w:r>
              <w:rPr>
                <w:rFonts w:ascii="Arial" w:eastAsia="Times New Roman" w:hAnsi="Arial" w:cs="Arial"/>
                <w:color w:val="000000"/>
              </w:rPr>
              <w:t>oulevar</w:t>
            </w:r>
            <w:r w:rsidRPr="00FC6814">
              <w:rPr>
                <w:rFonts w:ascii="Arial" w:eastAsia="Times New Roman" w:hAnsi="Arial" w:cs="Arial"/>
                <w:color w:val="000000"/>
              </w:rPr>
              <w:t>d &amp; Wellman Cre</w:t>
            </w:r>
            <w:r>
              <w:rPr>
                <w:rFonts w:ascii="Arial" w:eastAsia="Times New Roman" w:hAnsi="Arial" w:cs="Arial"/>
                <w:color w:val="000000"/>
              </w:rPr>
              <w:t>scent</w:t>
            </w:r>
            <w:r w:rsidRPr="00FC6814">
              <w:rPr>
                <w:rFonts w:ascii="Arial" w:eastAsia="Times New Roman" w:hAnsi="Arial" w:cs="Arial"/>
                <w:color w:val="000000"/>
              </w:rPr>
              <w:t>/Cope Way</w:t>
            </w:r>
          </w:p>
        </w:tc>
      </w:tr>
      <w:tr w:rsidR="00360687" w:rsidRPr="00FC6814" w14:paraId="68A9E1C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E32A9D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Taylor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Arlington </w:t>
            </w:r>
            <w:r w:rsidRPr="005522FB">
              <w:rPr>
                <w:rFonts w:ascii="Arial" w:eastAsia="Times New Roman" w:hAnsi="Arial" w:cs="Arial"/>
                <w:color w:val="000000"/>
              </w:rPr>
              <w:t>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</w:p>
        </w:tc>
      </w:tr>
      <w:tr w:rsidR="00360687" w:rsidRPr="00FC6814" w14:paraId="30690E93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846D513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Taylor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McKercher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23AFC89A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4960DA9E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Taylor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Rosewood Gate N</w:t>
            </w:r>
            <w:r>
              <w:rPr>
                <w:rFonts w:ascii="Arial" w:eastAsia="Times New Roman" w:hAnsi="Arial" w:cs="Arial"/>
                <w:color w:val="000000"/>
              </w:rPr>
              <w:t>orth</w:t>
            </w:r>
          </w:p>
        </w:tc>
      </w:tr>
      <w:tr w:rsidR="00360687" w:rsidRPr="00FC6814" w14:paraId="4A74D25B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</w:tcPr>
          <w:p w14:paraId="29AF7052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Taylor Street &amp;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Weyakwin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Drive/Heritage Crescent</w:t>
            </w:r>
          </w:p>
        </w:tc>
      </w:tr>
      <w:tr w:rsidR="00360687" w:rsidRPr="00FC6814" w14:paraId="433E8B25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7EB6BB5B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6814">
              <w:rPr>
                <w:rFonts w:ascii="Arial" w:eastAsia="Times New Roman" w:hAnsi="Arial" w:cs="Arial"/>
                <w:color w:val="000000"/>
              </w:rPr>
              <w:t>Wanuskewin</w:t>
            </w:r>
            <w:proofErr w:type="spellEnd"/>
            <w:r w:rsidRPr="00FC6814">
              <w:rPr>
                <w:rFonts w:ascii="Arial" w:eastAsia="Times New Roman" w:hAnsi="Arial" w:cs="Arial"/>
                <w:color w:val="000000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&amp; Marquis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56CC8EDD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516CD24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Wiggins Ave</w:t>
            </w:r>
            <w:r>
              <w:rPr>
                <w:rFonts w:ascii="Arial" w:eastAsia="Times New Roman" w:hAnsi="Arial" w:cs="Arial"/>
                <w:color w:val="000000"/>
              </w:rPr>
              <w:t>nue</w:t>
            </w:r>
            <w:r w:rsidRPr="00FC6814">
              <w:rPr>
                <w:rFonts w:ascii="Arial" w:eastAsia="Times New Roman" w:hAnsi="Arial" w:cs="Arial"/>
                <w:color w:val="000000"/>
              </w:rPr>
              <w:t xml:space="preserve"> &amp; Temperance St</w:t>
            </w:r>
            <w:r>
              <w:rPr>
                <w:rFonts w:ascii="Arial" w:eastAsia="Times New Roman" w:hAnsi="Arial" w:cs="Arial"/>
                <w:color w:val="000000"/>
              </w:rPr>
              <w:t>reet</w:t>
            </w:r>
          </w:p>
        </w:tc>
      </w:tr>
      <w:tr w:rsidR="00360687" w:rsidRPr="00FC6814" w14:paraId="6F72C057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0091ABA6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Zimmerman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&amp; Market Dr</w:t>
            </w:r>
            <w:r>
              <w:rPr>
                <w:rFonts w:ascii="Arial" w:eastAsia="Times New Roman" w:hAnsi="Arial" w:cs="Arial"/>
                <w:color w:val="000000"/>
              </w:rPr>
              <w:t>ive</w:t>
            </w:r>
          </w:p>
        </w:tc>
      </w:tr>
      <w:tr w:rsidR="00360687" w:rsidRPr="00FC6814" w14:paraId="47E17DBB" w14:textId="77777777" w:rsidTr="003068EC">
        <w:trPr>
          <w:trHeight w:val="290"/>
          <w:jc w:val="center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14:paraId="2049BCEC" w14:textId="77777777" w:rsidR="00360687" w:rsidRPr="00FC6814" w:rsidRDefault="00360687" w:rsidP="0030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814">
              <w:rPr>
                <w:rFonts w:ascii="Arial" w:eastAsia="Times New Roman" w:hAnsi="Arial" w:cs="Arial"/>
                <w:color w:val="000000"/>
              </w:rPr>
              <w:t>Zimmerman R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Pr="00FC6814">
              <w:rPr>
                <w:rFonts w:ascii="Arial" w:eastAsia="Times New Roman" w:hAnsi="Arial" w:cs="Arial"/>
                <w:color w:val="000000"/>
              </w:rPr>
              <w:t>d &amp; Meadows P</w:t>
            </w:r>
            <w:r>
              <w:rPr>
                <w:rFonts w:ascii="Arial" w:eastAsia="Times New Roman" w:hAnsi="Arial" w:cs="Arial"/>
                <w:color w:val="000000"/>
              </w:rPr>
              <w:t>arkway</w:t>
            </w:r>
          </w:p>
        </w:tc>
      </w:tr>
    </w:tbl>
    <w:p w14:paraId="30A13A2A" w14:textId="77777777" w:rsidR="00360687" w:rsidRPr="00FC6814" w:rsidRDefault="00360687" w:rsidP="00360687">
      <w:pPr>
        <w:rPr>
          <w:rFonts w:ascii="Arial" w:hAnsi="Arial" w:cs="Arial"/>
        </w:rPr>
      </w:pPr>
    </w:p>
    <w:p w14:paraId="3C4FA596" w14:textId="55A31356" w:rsidR="00D52A36" w:rsidRDefault="002C11EF">
      <w:r>
        <w:rPr>
          <w:rFonts w:ascii="Arial" w:eastAsiaTheme="majorEastAsia" w:hAnsi="Arial" w:cs="Arial"/>
          <w:color w:val="00594E"/>
          <w:sz w:val="24"/>
          <w:szCs w:val="24"/>
        </w:rPr>
        <w:t>*subject to infrastructure assessments</w:t>
      </w:r>
    </w:p>
    <w:sectPr w:rsidR="00D52A36" w:rsidSect="00D36F8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1ED2" w14:textId="77777777" w:rsidR="6DC2B386" w:rsidRDefault="00E03728" w:rsidP="6DC2B3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3F3FEE" wp14:editId="37845565">
          <wp:simplePos x="0" y="0"/>
          <wp:positionH relativeFrom="column">
            <wp:posOffset>-261257</wp:posOffset>
          </wp:positionH>
          <wp:positionV relativeFrom="paragraph">
            <wp:posOffset>-152582</wp:posOffset>
          </wp:positionV>
          <wp:extent cx="1837055" cy="42354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17" t="79458" r="15646" b="14963"/>
                  <a:stretch/>
                </pic:blipFill>
                <pic:spPr bwMode="auto">
                  <a:xfrm>
                    <a:off x="0" y="0"/>
                    <a:ext cx="183705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87"/>
    <w:rsid w:val="002C11EF"/>
    <w:rsid w:val="00360687"/>
    <w:rsid w:val="00D52A36"/>
    <w:rsid w:val="00E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DB9D"/>
  <w15:chartTrackingRefBased/>
  <w15:docId w15:val="{72A3011D-62E3-49B5-BA2E-B2165F5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87"/>
  </w:style>
  <w:style w:type="paragraph" w:styleId="Heading1">
    <w:name w:val="heading 1"/>
    <w:basedOn w:val="Normal"/>
    <w:next w:val="Normal"/>
    <w:link w:val="Heading1Char"/>
    <w:uiPriority w:val="9"/>
    <w:qFormat/>
    <w:rsid w:val="00360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Buchko, Michelle</dc:creator>
  <cp:keywords/>
  <dc:description/>
  <cp:lastModifiedBy>Buchko, Michelle</cp:lastModifiedBy>
  <cp:revision>3</cp:revision>
  <dcterms:created xsi:type="dcterms:W3CDTF">2023-01-20T14:07:00Z</dcterms:created>
  <dcterms:modified xsi:type="dcterms:W3CDTF">2023-01-20T14:10:00Z</dcterms:modified>
</cp:coreProperties>
</file>