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b/>
          <w:sz w:val="28"/>
        </w:rPr>
        <w:tab/>
      </w:r>
      <w:r w:rsidRPr="00D66EB8">
        <w:rPr>
          <w:rFonts w:ascii="Arial" w:hAnsi="Arial" w:cs="Arial"/>
          <w:sz w:val="24"/>
        </w:rPr>
        <w:t>Date:</w:t>
      </w:r>
      <w:r w:rsidRPr="00D66EB8">
        <w:rPr>
          <w:rFonts w:ascii="Arial" w:hAnsi="Arial" w:cs="Arial"/>
          <w:sz w:val="24"/>
        </w:rPr>
        <w:tab/>
      </w:r>
      <w:r w:rsidRPr="00D66EB8">
        <w:rPr>
          <w:rFonts w:ascii="Arial" w:hAnsi="Arial" w:cs="Arial"/>
          <w:sz w:val="24"/>
        </w:rPr>
        <w:tab/>
      </w:r>
      <w:r w:rsidR="000062E0">
        <w:rPr>
          <w:rFonts w:ascii="Arial" w:hAnsi="Arial" w:cs="Arial"/>
          <w:sz w:val="24"/>
        </w:rPr>
        <w:t xml:space="preserve">April </w:t>
      </w:r>
      <w:r w:rsidR="00B61A2A">
        <w:rPr>
          <w:rFonts w:ascii="Arial" w:hAnsi="Arial" w:cs="Arial"/>
          <w:sz w:val="24"/>
        </w:rPr>
        <w:t>5</w:t>
      </w:r>
      <w:r w:rsidR="000062E0">
        <w:rPr>
          <w:rFonts w:ascii="Arial" w:hAnsi="Arial" w:cs="Arial"/>
          <w:sz w:val="24"/>
        </w:rPr>
        <w:t xml:space="preserve">, 2017 </w:t>
      </w:r>
    </w:p>
    <w:p w:rsidR="000062E0"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B61A2A">
        <w:rPr>
          <w:rFonts w:ascii="Arial" w:hAnsi="Arial" w:cs="Arial"/>
          <w:sz w:val="24"/>
        </w:rPr>
        <w:t xml:space="preserve">Council Chambers </w:t>
      </w:r>
    </w:p>
    <w:p w:rsidR="0066557B" w:rsidRPr="00D66EB8" w:rsidRDefault="000062E0" w:rsidP="000062E0">
      <w:pPr>
        <w:ind w:left="5760" w:firstLine="720"/>
        <w:rPr>
          <w:rFonts w:ascii="Arial" w:hAnsi="Arial" w:cs="Arial"/>
          <w:sz w:val="24"/>
        </w:rPr>
      </w:pPr>
      <w:r>
        <w:rPr>
          <w:rFonts w:ascii="Arial" w:hAnsi="Arial" w:cs="Arial"/>
          <w:sz w:val="24"/>
        </w:rPr>
        <w:t>City Hall</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0062E0">
        <w:rPr>
          <w:rFonts w:ascii="Arial" w:hAnsi="Arial" w:cs="Arial"/>
          <w:sz w:val="24"/>
        </w:rPr>
        <w:t xml:space="preserve">9:00 a.m. </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0062E0">
        <w:rPr>
          <w:rFonts w:ascii="Arial" w:hAnsi="Arial" w:cs="Arial"/>
          <w:sz w:val="24"/>
        </w:rPr>
        <w:t xml:space="preserve">Mr. </w:t>
      </w:r>
      <w:r w:rsidR="00B61A2A">
        <w:rPr>
          <w:rFonts w:ascii="Arial" w:hAnsi="Arial" w:cs="Arial"/>
          <w:sz w:val="24"/>
        </w:rPr>
        <w:t>Asit Sarkar</w:t>
      </w:r>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Mr. Randy Pangborn</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Ms. Ling Ma</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0062E0">
        <w:rPr>
          <w:rFonts w:ascii="Arial" w:hAnsi="Arial" w:cs="Arial"/>
          <w:sz w:val="24"/>
        </w:rPr>
        <w:t>Ms. Joyce Fast</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0062E0" w:rsidP="00E97C62">
      <w:pPr>
        <w:pStyle w:val="BodyText"/>
        <w:jc w:val="left"/>
        <w:rPr>
          <w:rFonts w:ascii="Arial" w:hAnsi="Arial" w:cs="Arial"/>
        </w:rPr>
      </w:pPr>
      <w:r>
        <w:rPr>
          <w:rFonts w:ascii="Arial" w:hAnsi="Arial" w:cs="Arial"/>
        </w:rPr>
        <w:t>The appellant</w:t>
      </w:r>
      <w:r w:rsidR="0066557B" w:rsidRPr="00D66EB8">
        <w:rPr>
          <w:rFonts w:ascii="Arial" w:hAnsi="Arial" w:cs="Arial"/>
        </w:rPr>
        <w:t xml:space="preserve"> w</w:t>
      </w:r>
      <w:r>
        <w:rPr>
          <w:rFonts w:ascii="Arial" w:hAnsi="Arial" w:cs="Arial"/>
        </w:rPr>
        <w:t>as</w:t>
      </w:r>
      <w:r w:rsidR="0066557B" w:rsidRPr="00D66EB8">
        <w:rPr>
          <w:rFonts w:ascii="Arial" w:hAnsi="Arial" w:cs="Arial"/>
        </w:rPr>
        <w:t xml:space="preserv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B61A2A">
        <w:rPr>
          <w:rFonts w:ascii="Arial" w:hAnsi="Arial" w:cs="Arial"/>
          <w:b/>
          <w:sz w:val="24"/>
        </w:rPr>
        <w:t>18</w:t>
      </w:r>
      <w:r w:rsidR="00BC6A82" w:rsidRPr="00D66EB8">
        <w:rPr>
          <w:rFonts w:ascii="Arial" w:hAnsi="Arial" w:cs="Arial"/>
          <w:b/>
          <w:sz w:val="24"/>
        </w:rPr>
        <w:t>-</w:t>
      </w:r>
      <w:r w:rsidR="00C63171" w:rsidRPr="00D66EB8">
        <w:rPr>
          <w:rFonts w:ascii="Arial" w:hAnsi="Arial" w:cs="Arial"/>
          <w:b/>
          <w:sz w:val="24"/>
        </w:rPr>
        <w:t>201</w:t>
      </w:r>
      <w:r w:rsidR="008031F5">
        <w:rPr>
          <w:rFonts w:ascii="Arial" w:hAnsi="Arial" w:cs="Arial"/>
          <w:b/>
          <w:sz w:val="24"/>
        </w:rPr>
        <w:t>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72136D">
        <w:rPr>
          <w:rFonts w:ascii="Arial" w:hAnsi="Arial" w:cs="Arial"/>
          <w:b/>
          <w:sz w:val="24"/>
        </w:rPr>
        <w:t xml:space="preserve">1905 St. Henry Avenue </w:t>
      </w:r>
    </w:p>
    <w:p w:rsidR="00B61A2A" w:rsidRDefault="0066557B">
      <w:pPr>
        <w:ind w:left="720"/>
        <w:rPr>
          <w:rFonts w:ascii="Arial" w:hAnsi="Arial" w:cs="Arial"/>
          <w:b/>
          <w:sz w:val="24"/>
        </w:rPr>
      </w:pPr>
      <w:r w:rsidRPr="00D66EB8">
        <w:rPr>
          <w:rFonts w:ascii="Arial" w:hAnsi="Arial" w:cs="Arial"/>
          <w:b/>
          <w:sz w:val="24"/>
        </w:rPr>
        <w:t>Legal Description:</w:t>
      </w:r>
      <w:r w:rsidR="0072136D">
        <w:rPr>
          <w:rFonts w:ascii="Arial" w:hAnsi="Arial" w:cs="Arial"/>
          <w:b/>
          <w:sz w:val="24"/>
        </w:rPr>
        <w:tab/>
      </w:r>
      <w:r w:rsidRPr="00D66EB8">
        <w:rPr>
          <w:rFonts w:ascii="Arial" w:hAnsi="Arial" w:cs="Arial"/>
          <w:b/>
          <w:sz w:val="24"/>
        </w:rPr>
        <w:t xml:space="preserve">Parcel(s) </w:t>
      </w:r>
      <w:r w:rsidR="0072136D">
        <w:rPr>
          <w:rFonts w:ascii="Arial" w:hAnsi="Arial" w:cs="Arial"/>
          <w:b/>
          <w:sz w:val="24"/>
        </w:rPr>
        <w:t>144949854</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72136D">
        <w:rPr>
          <w:rFonts w:ascii="Arial" w:hAnsi="Arial" w:cs="Arial"/>
          <w:b/>
          <w:sz w:val="24"/>
          <w:u w:val="single"/>
        </w:rPr>
        <w:t>534915700</w:t>
      </w:r>
      <w:r w:rsidR="0072136D">
        <w:rPr>
          <w:rFonts w:ascii="Arial" w:hAnsi="Arial" w:cs="Arial"/>
          <w:b/>
          <w:sz w:val="24"/>
          <w:u w:val="single"/>
        </w:rPr>
        <w:tab/>
      </w:r>
      <w:r w:rsidRPr="00D66EB8">
        <w:rPr>
          <w:rFonts w:ascii="Arial" w:hAnsi="Arial" w:cs="Arial"/>
          <w:b/>
          <w:sz w:val="24"/>
          <w:u w:val="single"/>
        </w:rPr>
        <w:tab/>
      </w:r>
      <w:r w:rsidRPr="00D66EB8">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66557B" w:rsidRDefault="0072136D">
      <w:pPr>
        <w:rPr>
          <w:rFonts w:ascii="Arial" w:hAnsi="Arial" w:cs="Arial"/>
          <w:sz w:val="24"/>
        </w:rPr>
      </w:pPr>
      <w:r>
        <w:rPr>
          <w:rFonts w:ascii="Arial" w:hAnsi="Arial" w:cs="Arial"/>
          <w:sz w:val="24"/>
        </w:rPr>
        <w:t xml:space="preserve">Mr. Donald </w:t>
      </w:r>
      <w:proofErr w:type="spellStart"/>
      <w:r>
        <w:rPr>
          <w:rFonts w:ascii="Arial" w:hAnsi="Arial" w:cs="Arial"/>
          <w:sz w:val="24"/>
        </w:rPr>
        <w:t>Clandinin</w:t>
      </w:r>
      <w:proofErr w:type="spellEnd"/>
    </w:p>
    <w:p w:rsidR="0072136D" w:rsidRPr="00D66EB8" w:rsidRDefault="0072136D">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B61A2A" w:rsidRDefault="00B61A2A">
      <w:pPr>
        <w:rPr>
          <w:rFonts w:ascii="Arial" w:hAnsi="Arial" w:cs="Arial"/>
          <w:sz w:val="24"/>
        </w:rPr>
      </w:pPr>
      <w:r>
        <w:rPr>
          <w:rFonts w:ascii="Arial" w:hAnsi="Arial" w:cs="Arial"/>
          <w:sz w:val="24"/>
        </w:rPr>
        <w:t xml:space="preserve">Ms. </w:t>
      </w:r>
      <w:r w:rsidR="0072136D">
        <w:rPr>
          <w:rFonts w:ascii="Arial" w:hAnsi="Arial" w:cs="Arial"/>
          <w:sz w:val="24"/>
        </w:rPr>
        <w:t>Travis Horne</w:t>
      </w:r>
      <w:r>
        <w:rPr>
          <w:rFonts w:ascii="Arial" w:hAnsi="Arial" w:cs="Arial"/>
          <w:sz w:val="24"/>
        </w:rPr>
        <w:t xml:space="preserve">, Assessment Manager, Assessment and Taxation </w:t>
      </w:r>
      <w:r w:rsidR="0072136D">
        <w:rPr>
          <w:rFonts w:ascii="Arial" w:hAnsi="Arial" w:cs="Arial"/>
          <w:sz w:val="24"/>
        </w:rPr>
        <w:t xml:space="preserve">(Advocate) </w:t>
      </w:r>
    </w:p>
    <w:p w:rsidR="0066557B" w:rsidRDefault="000062E0">
      <w:pPr>
        <w:rPr>
          <w:rFonts w:ascii="Arial" w:hAnsi="Arial" w:cs="Arial"/>
          <w:sz w:val="24"/>
        </w:rPr>
      </w:pPr>
      <w:r>
        <w:rPr>
          <w:rFonts w:ascii="Arial" w:hAnsi="Arial" w:cs="Arial"/>
          <w:sz w:val="24"/>
        </w:rPr>
        <w:t xml:space="preserve">Mr. Randy McKay, Senior Assessment Appraiser, Assessment and Taxation </w:t>
      </w:r>
      <w:r w:rsidR="00046EBF">
        <w:rPr>
          <w:rFonts w:ascii="Arial" w:hAnsi="Arial" w:cs="Arial"/>
          <w:sz w:val="24"/>
        </w:rPr>
        <w:t>(Advocate)</w:t>
      </w:r>
    </w:p>
    <w:p w:rsidR="00971036" w:rsidRDefault="00971036">
      <w:pPr>
        <w:rPr>
          <w:rFonts w:ascii="Arial" w:hAnsi="Arial" w:cs="Arial"/>
          <w:sz w:val="24"/>
        </w:rPr>
      </w:pPr>
      <w:r>
        <w:rPr>
          <w:rFonts w:ascii="Arial" w:hAnsi="Arial" w:cs="Arial"/>
          <w:sz w:val="24"/>
        </w:rPr>
        <w:t>Ms. Sandra Shyluk, Assessment Manager, Assessment and Taxation</w:t>
      </w:r>
    </w:p>
    <w:p w:rsidR="000062E0" w:rsidRDefault="000062E0">
      <w:pPr>
        <w:rPr>
          <w:rFonts w:ascii="Arial" w:hAnsi="Arial" w:cs="Arial"/>
          <w:sz w:val="24"/>
        </w:rPr>
      </w:pPr>
      <w:r>
        <w:rPr>
          <w:rFonts w:ascii="Arial" w:hAnsi="Arial" w:cs="Arial"/>
          <w:sz w:val="24"/>
        </w:rPr>
        <w:t xml:space="preserve">Ms. </w:t>
      </w:r>
      <w:r w:rsidR="00B61A2A">
        <w:rPr>
          <w:rFonts w:ascii="Arial" w:hAnsi="Arial" w:cs="Arial"/>
          <w:sz w:val="24"/>
        </w:rPr>
        <w:t>Jenny Foss</w:t>
      </w:r>
      <w:r>
        <w:rPr>
          <w:rFonts w:ascii="Arial" w:hAnsi="Arial" w:cs="Arial"/>
          <w:sz w:val="24"/>
        </w:rPr>
        <w:t xml:space="preserve">, Assessment Appraiser, Assessment and Taxation </w:t>
      </w:r>
    </w:p>
    <w:p w:rsidR="000062E0" w:rsidRPr="00D66EB8" w:rsidRDefault="000062E0">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66557B" w:rsidRPr="00D66EB8" w:rsidRDefault="0066557B">
      <w:pPr>
        <w:rPr>
          <w:rFonts w:ascii="Arial" w:hAnsi="Arial" w:cs="Arial"/>
          <w:sz w:val="24"/>
        </w:rPr>
      </w:pPr>
    </w:p>
    <w:p w:rsidR="0066557B" w:rsidRDefault="00834FBB">
      <w:pPr>
        <w:rPr>
          <w:rFonts w:ascii="Arial" w:hAnsi="Arial" w:cs="Arial"/>
          <w:sz w:val="24"/>
        </w:rPr>
      </w:pPr>
      <w:r>
        <w:rPr>
          <w:rFonts w:ascii="Arial" w:hAnsi="Arial" w:cs="Arial"/>
          <w:sz w:val="24"/>
        </w:rPr>
        <w:t>As noted</w:t>
      </w:r>
      <w:r w:rsidR="00EE0C7E">
        <w:rPr>
          <w:rFonts w:ascii="Arial" w:hAnsi="Arial" w:cs="Arial"/>
          <w:sz w:val="24"/>
        </w:rPr>
        <w:t xml:space="preserve"> in the Notice of Appeal, </w:t>
      </w:r>
      <w:r w:rsidR="0072136D">
        <w:rPr>
          <w:rFonts w:ascii="Arial" w:hAnsi="Arial" w:cs="Arial"/>
          <w:sz w:val="24"/>
        </w:rPr>
        <w:t>the Appellant indicated the assessed value of the subject property increase</w:t>
      </w:r>
      <w:r>
        <w:rPr>
          <w:rFonts w:ascii="Arial" w:hAnsi="Arial" w:cs="Arial"/>
          <w:sz w:val="24"/>
        </w:rPr>
        <w:t>d</w:t>
      </w:r>
      <w:r w:rsidR="0072136D">
        <w:rPr>
          <w:rFonts w:ascii="Arial" w:hAnsi="Arial" w:cs="Arial"/>
          <w:sz w:val="24"/>
        </w:rPr>
        <w:t xml:space="preserve"> by $156,800, and this is not reasonable.</w:t>
      </w:r>
    </w:p>
    <w:p w:rsidR="00EE0C7E" w:rsidRDefault="00EE0C7E">
      <w:pPr>
        <w:rPr>
          <w:rFonts w:ascii="Arial" w:hAnsi="Arial" w:cs="Arial"/>
          <w:sz w:val="24"/>
        </w:rPr>
      </w:pPr>
    </w:p>
    <w:p w:rsidR="0072136D" w:rsidRPr="00D66EB8" w:rsidRDefault="0072136D">
      <w:pPr>
        <w:rPr>
          <w:rFonts w:ascii="Arial" w:hAnsi="Arial" w:cs="Arial"/>
          <w:sz w:val="24"/>
        </w:rPr>
      </w:pPr>
    </w:p>
    <w:p w:rsidR="0066557B" w:rsidRPr="00D66EB8" w:rsidRDefault="0066557B">
      <w:pPr>
        <w:pStyle w:val="Heading2"/>
        <w:rPr>
          <w:rFonts w:ascii="Arial" w:hAnsi="Arial" w:cs="Arial"/>
        </w:rPr>
      </w:pPr>
      <w:r w:rsidRPr="00D66EB8">
        <w:rPr>
          <w:rFonts w:ascii="Arial" w:hAnsi="Arial" w:cs="Arial"/>
        </w:rPr>
        <w:lastRenderedPageBreak/>
        <w:t>Exhibits</w:t>
      </w:r>
    </w:p>
    <w:p w:rsidR="0066557B" w:rsidRDefault="0066557B">
      <w:pPr>
        <w:rPr>
          <w:rFonts w:ascii="Arial" w:hAnsi="Arial" w:cs="Arial"/>
          <w:sz w:val="24"/>
        </w:rPr>
      </w:pPr>
    </w:p>
    <w:p w:rsidR="0072136D" w:rsidRPr="0072136D" w:rsidRDefault="0072136D" w:rsidP="0072136D">
      <w:pPr>
        <w:ind w:left="1440" w:hanging="1440"/>
        <w:rPr>
          <w:rFonts w:ascii="Arial" w:hAnsi="Arial" w:cs="Arial"/>
          <w:sz w:val="24"/>
          <w:szCs w:val="24"/>
        </w:rPr>
      </w:pPr>
      <w:r w:rsidRPr="0072136D">
        <w:rPr>
          <w:rFonts w:ascii="Arial" w:hAnsi="Arial" w:cs="Arial"/>
          <w:sz w:val="24"/>
          <w:szCs w:val="24"/>
        </w:rPr>
        <w:t>Exhibit A.1:</w:t>
      </w:r>
      <w:r w:rsidRPr="0072136D">
        <w:rPr>
          <w:rFonts w:ascii="Arial" w:hAnsi="Arial" w:cs="Arial"/>
          <w:sz w:val="24"/>
          <w:szCs w:val="24"/>
        </w:rPr>
        <w:tab/>
        <w:t xml:space="preserve">Notice of Appeal from Donald </w:t>
      </w:r>
      <w:proofErr w:type="spellStart"/>
      <w:r w:rsidRPr="0072136D">
        <w:rPr>
          <w:rFonts w:ascii="Arial" w:hAnsi="Arial" w:cs="Arial"/>
          <w:sz w:val="24"/>
          <w:szCs w:val="24"/>
        </w:rPr>
        <w:t>Clandinin</w:t>
      </w:r>
      <w:proofErr w:type="spellEnd"/>
      <w:r w:rsidRPr="0072136D">
        <w:rPr>
          <w:rFonts w:ascii="Arial" w:hAnsi="Arial" w:cs="Arial"/>
          <w:sz w:val="24"/>
          <w:szCs w:val="24"/>
        </w:rPr>
        <w:t xml:space="preserve"> and Gloria </w:t>
      </w:r>
      <w:proofErr w:type="spellStart"/>
      <w:r w:rsidRPr="0072136D">
        <w:rPr>
          <w:rFonts w:ascii="Arial" w:hAnsi="Arial" w:cs="Arial"/>
          <w:sz w:val="24"/>
          <w:szCs w:val="24"/>
        </w:rPr>
        <w:t>Clandinin</w:t>
      </w:r>
      <w:proofErr w:type="spellEnd"/>
      <w:r w:rsidRPr="0072136D">
        <w:rPr>
          <w:rFonts w:ascii="Arial" w:hAnsi="Arial" w:cs="Arial"/>
          <w:sz w:val="24"/>
          <w:szCs w:val="24"/>
        </w:rPr>
        <w:t>, received January 19, 2017</w:t>
      </w:r>
    </w:p>
    <w:p w:rsidR="0072136D" w:rsidRPr="0072136D" w:rsidRDefault="0072136D" w:rsidP="0072136D">
      <w:pPr>
        <w:rPr>
          <w:rFonts w:ascii="Arial" w:hAnsi="Arial" w:cs="Arial"/>
          <w:sz w:val="24"/>
          <w:szCs w:val="24"/>
        </w:rPr>
      </w:pPr>
      <w:r w:rsidRPr="0072136D">
        <w:rPr>
          <w:rFonts w:ascii="Arial" w:hAnsi="Arial" w:cs="Arial"/>
          <w:sz w:val="24"/>
          <w:szCs w:val="24"/>
        </w:rPr>
        <w:t>Exhibit A.2:</w:t>
      </w:r>
      <w:r w:rsidRPr="0072136D">
        <w:rPr>
          <w:rFonts w:ascii="Arial" w:hAnsi="Arial" w:cs="Arial"/>
          <w:sz w:val="24"/>
          <w:szCs w:val="24"/>
        </w:rPr>
        <w:tab/>
        <w:t xml:space="preserve">Additional information, </w:t>
      </w:r>
      <w:r w:rsidR="00834FBB">
        <w:rPr>
          <w:rFonts w:ascii="Arial" w:hAnsi="Arial" w:cs="Arial"/>
          <w:sz w:val="24"/>
          <w:szCs w:val="24"/>
        </w:rPr>
        <w:t xml:space="preserve">distributed </w:t>
      </w:r>
      <w:r w:rsidRPr="0072136D">
        <w:rPr>
          <w:rFonts w:ascii="Arial" w:hAnsi="Arial" w:cs="Arial"/>
          <w:sz w:val="24"/>
          <w:szCs w:val="24"/>
        </w:rPr>
        <w:t>at hearing April 5, 2017</w:t>
      </w:r>
    </w:p>
    <w:p w:rsidR="0072136D" w:rsidRPr="0072136D" w:rsidRDefault="0072136D" w:rsidP="0072136D">
      <w:pPr>
        <w:ind w:left="720" w:hanging="720"/>
        <w:rPr>
          <w:rFonts w:ascii="Arial" w:hAnsi="Arial" w:cs="Arial"/>
          <w:sz w:val="24"/>
          <w:szCs w:val="24"/>
        </w:rPr>
      </w:pPr>
      <w:r w:rsidRPr="0072136D">
        <w:rPr>
          <w:rFonts w:ascii="Arial" w:hAnsi="Arial" w:cs="Arial"/>
          <w:sz w:val="24"/>
          <w:szCs w:val="24"/>
        </w:rPr>
        <w:t>Exhibit R.1:</w:t>
      </w:r>
      <w:r w:rsidRPr="0072136D">
        <w:rPr>
          <w:rFonts w:ascii="Arial" w:hAnsi="Arial" w:cs="Arial"/>
          <w:sz w:val="24"/>
          <w:szCs w:val="24"/>
        </w:rPr>
        <w:tab/>
        <w:t xml:space="preserve">Report titled “Residential Property Market Area 4 Appeal Response, 2017 </w:t>
      </w:r>
      <w:r w:rsidRPr="0072136D">
        <w:rPr>
          <w:rFonts w:ascii="Arial" w:hAnsi="Arial" w:cs="Arial"/>
          <w:sz w:val="24"/>
          <w:szCs w:val="24"/>
        </w:rPr>
        <w:tab/>
        <w:t xml:space="preserve">Assessment Report”, submitted by the City Assessor, received March 23, </w:t>
      </w:r>
      <w:r w:rsidRPr="0072136D">
        <w:rPr>
          <w:rFonts w:ascii="Arial" w:hAnsi="Arial" w:cs="Arial"/>
          <w:sz w:val="24"/>
          <w:szCs w:val="24"/>
        </w:rPr>
        <w:tab/>
        <w:t>2017</w:t>
      </w:r>
    </w:p>
    <w:p w:rsidR="0072136D" w:rsidRPr="0072136D" w:rsidRDefault="0072136D">
      <w:pPr>
        <w:rPr>
          <w:rFonts w:ascii="Arial" w:hAnsi="Arial" w:cs="Arial"/>
          <w:sz w:val="24"/>
          <w:szCs w:val="24"/>
        </w:rPr>
      </w:pPr>
    </w:p>
    <w:p w:rsidR="0066557B" w:rsidRDefault="0066557B">
      <w:pPr>
        <w:rPr>
          <w:rFonts w:ascii="Arial" w:hAnsi="Arial" w:cs="Arial"/>
          <w:sz w:val="24"/>
          <w:u w:val="single"/>
        </w:rPr>
      </w:pPr>
      <w:r w:rsidRPr="00D66EB8">
        <w:rPr>
          <w:rFonts w:ascii="Arial" w:hAnsi="Arial" w:cs="Arial"/>
          <w:sz w:val="24"/>
          <w:u w:val="single"/>
        </w:rPr>
        <w:t xml:space="preserve">Supplementary Notations </w:t>
      </w:r>
    </w:p>
    <w:p w:rsidR="007E5E29" w:rsidRPr="007E5E29" w:rsidRDefault="007E5E29" w:rsidP="0072136D">
      <w:pPr>
        <w:rPr>
          <w:rFonts w:ascii="Arial" w:hAnsi="Arial" w:cs="Arial"/>
          <w:color w:val="FF0000"/>
          <w:sz w:val="24"/>
          <w:szCs w:val="24"/>
        </w:rPr>
      </w:pPr>
    </w:p>
    <w:p w:rsidR="007E5E29" w:rsidRPr="007E5E29" w:rsidRDefault="007E5E29" w:rsidP="007E5E29">
      <w:pPr>
        <w:rPr>
          <w:rFonts w:ascii="Arial" w:hAnsi="Arial" w:cs="Arial"/>
          <w:sz w:val="24"/>
          <w:szCs w:val="24"/>
        </w:rPr>
      </w:pPr>
      <w:r w:rsidRPr="007E5E29">
        <w:rPr>
          <w:rFonts w:ascii="Arial" w:hAnsi="Arial" w:cs="Arial"/>
          <w:sz w:val="24"/>
          <w:szCs w:val="24"/>
        </w:rPr>
        <w:t xml:space="preserve">The Appellant had an additional document </w:t>
      </w:r>
      <w:r>
        <w:rPr>
          <w:rFonts w:ascii="Arial" w:hAnsi="Arial" w:cs="Arial"/>
          <w:sz w:val="24"/>
          <w:szCs w:val="24"/>
        </w:rPr>
        <w:t xml:space="preserve">which was entered as </w:t>
      </w:r>
      <w:r w:rsidRPr="007E5E29">
        <w:rPr>
          <w:rFonts w:ascii="Arial" w:hAnsi="Arial" w:cs="Arial"/>
          <w:sz w:val="24"/>
          <w:szCs w:val="24"/>
        </w:rPr>
        <w:t>Exhibit</w:t>
      </w:r>
      <w:r>
        <w:rPr>
          <w:rFonts w:ascii="Arial" w:hAnsi="Arial" w:cs="Arial"/>
          <w:sz w:val="24"/>
          <w:szCs w:val="24"/>
        </w:rPr>
        <w:t xml:space="preserve"> </w:t>
      </w:r>
      <w:r w:rsidRPr="007E5E29">
        <w:rPr>
          <w:rFonts w:ascii="Arial" w:hAnsi="Arial" w:cs="Arial"/>
          <w:sz w:val="24"/>
          <w:szCs w:val="24"/>
        </w:rPr>
        <w:t>A.2.</w:t>
      </w:r>
    </w:p>
    <w:p w:rsidR="007E5E29" w:rsidRPr="007E5E29" w:rsidRDefault="007E5E29" w:rsidP="007E5E29">
      <w:pPr>
        <w:rPr>
          <w:rFonts w:ascii="Arial" w:hAnsi="Arial" w:cs="Arial"/>
          <w:sz w:val="24"/>
          <w:szCs w:val="24"/>
        </w:rPr>
      </w:pPr>
    </w:p>
    <w:p w:rsidR="007E5E29" w:rsidRPr="007E5E29" w:rsidRDefault="007E5E29" w:rsidP="007E5E29">
      <w:pPr>
        <w:rPr>
          <w:rFonts w:ascii="Arial" w:hAnsi="Arial" w:cs="Arial"/>
          <w:sz w:val="24"/>
          <w:szCs w:val="24"/>
        </w:rPr>
      </w:pPr>
      <w:r>
        <w:rPr>
          <w:rFonts w:ascii="Arial" w:hAnsi="Arial" w:cs="Arial"/>
          <w:sz w:val="24"/>
          <w:szCs w:val="24"/>
        </w:rPr>
        <w:t xml:space="preserve">Ms. </w:t>
      </w:r>
      <w:r w:rsidR="00BD6BDC">
        <w:rPr>
          <w:rFonts w:ascii="Arial" w:hAnsi="Arial" w:cs="Arial"/>
          <w:sz w:val="24"/>
          <w:szCs w:val="24"/>
        </w:rPr>
        <w:t>Jenny Foss and Ms. Sandra Shyluk representing the Respondent</w:t>
      </w:r>
      <w:r>
        <w:rPr>
          <w:rFonts w:ascii="Arial" w:hAnsi="Arial" w:cs="Arial"/>
          <w:sz w:val="24"/>
          <w:szCs w:val="24"/>
        </w:rPr>
        <w:t xml:space="preserve">, </w:t>
      </w:r>
      <w:r w:rsidRPr="007E5E29">
        <w:rPr>
          <w:rFonts w:ascii="Arial" w:hAnsi="Arial" w:cs="Arial"/>
          <w:sz w:val="24"/>
          <w:szCs w:val="24"/>
        </w:rPr>
        <w:t xml:space="preserve">and Mr. </w:t>
      </w:r>
      <w:r>
        <w:rPr>
          <w:rFonts w:ascii="Arial" w:hAnsi="Arial" w:cs="Arial"/>
          <w:sz w:val="24"/>
          <w:szCs w:val="24"/>
        </w:rPr>
        <w:t xml:space="preserve">Donald </w:t>
      </w:r>
      <w:proofErr w:type="spellStart"/>
      <w:r w:rsidRPr="007E5E29">
        <w:rPr>
          <w:rFonts w:ascii="Arial" w:hAnsi="Arial" w:cs="Arial"/>
          <w:sz w:val="24"/>
          <w:szCs w:val="24"/>
        </w:rPr>
        <w:t>Clandinin</w:t>
      </w:r>
      <w:proofErr w:type="spellEnd"/>
      <w:r w:rsidRPr="007E5E29">
        <w:rPr>
          <w:rFonts w:ascii="Arial" w:hAnsi="Arial" w:cs="Arial"/>
          <w:sz w:val="24"/>
          <w:szCs w:val="24"/>
        </w:rPr>
        <w:t xml:space="preserve"> </w:t>
      </w:r>
      <w:r>
        <w:rPr>
          <w:rFonts w:ascii="Arial" w:hAnsi="Arial" w:cs="Arial"/>
          <w:sz w:val="24"/>
          <w:szCs w:val="24"/>
        </w:rPr>
        <w:t xml:space="preserve">affirmed that any evidence given during the course of the hearing would be the truth. </w:t>
      </w:r>
    </w:p>
    <w:p w:rsidR="007E5E29" w:rsidRPr="007E5E29" w:rsidRDefault="007E5E29" w:rsidP="007E5E29">
      <w:pPr>
        <w:rPr>
          <w:rFonts w:ascii="Arial" w:hAnsi="Arial" w:cs="Arial"/>
          <w:sz w:val="24"/>
          <w:szCs w:val="24"/>
        </w:rPr>
      </w:pPr>
    </w:p>
    <w:p w:rsidR="007E5E29" w:rsidRPr="007E5E29" w:rsidRDefault="007E5E29" w:rsidP="007E5E29">
      <w:pPr>
        <w:rPr>
          <w:rFonts w:ascii="Arial" w:hAnsi="Arial" w:cs="Arial"/>
          <w:sz w:val="24"/>
          <w:szCs w:val="24"/>
        </w:rPr>
      </w:pPr>
      <w:r w:rsidRPr="007E5E29">
        <w:rPr>
          <w:rFonts w:ascii="Arial" w:hAnsi="Arial" w:cs="Arial"/>
          <w:sz w:val="24"/>
          <w:szCs w:val="24"/>
        </w:rPr>
        <w:t xml:space="preserve">The Panel requested an undertaking from the Assessor regarding </w:t>
      </w:r>
      <w:r w:rsidR="00971036">
        <w:rPr>
          <w:rFonts w:ascii="Arial" w:hAnsi="Arial" w:cs="Arial"/>
          <w:sz w:val="24"/>
          <w:szCs w:val="24"/>
        </w:rPr>
        <w:t>how the City provides some tax adjustments to owners of properties that border high-voltage powerline towers</w:t>
      </w:r>
      <w:r w:rsidR="00F3391C">
        <w:rPr>
          <w:rFonts w:ascii="Arial" w:hAnsi="Arial" w:cs="Arial"/>
          <w:sz w:val="24"/>
          <w:szCs w:val="24"/>
        </w:rPr>
        <w:t>, as the subject property</w:t>
      </w:r>
      <w:r w:rsidR="00275D17">
        <w:rPr>
          <w:rFonts w:ascii="Arial" w:hAnsi="Arial" w:cs="Arial"/>
          <w:sz w:val="24"/>
          <w:szCs w:val="24"/>
        </w:rPr>
        <w:t xml:space="preserve"> faces a</w:t>
      </w:r>
      <w:r w:rsidR="00F3391C">
        <w:rPr>
          <w:rFonts w:ascii="Arial" w:hAnsi="Arial" w:cs="Arial"/>
          <w:sz w:val="24"/>
          <w:szCs w:val="24"/>
        </w:rPr>
        <w:t xml:space="preserve"> power tower across the street</w:t>
      </w:r>
      <w:r w:rsidR="00275D17">
        <w:rPr>
          <w:rFonts w:ascii="Arial" w:hAnsi="Arial" w:cs="Arial"/>
          <w:sz w:val="24"/>
          <w:szCs w:val="24"/>
        </w:rPr>
        <w:t xml:space="preserve">.  </w:t>
      </w:r>
      <w:r w:rsidR="00F3391C">
        <w:rPr>
          <w:rFonts w:ascii="Arial" w:hAnsi="Arial" w:cs="Arial"/>
          <w:sz w:val="24"/>
          <w:szCs w:val="24"/>
        </w:rPr>
        <w:t xml:space="preserve"> </w:t>
      </w:r>
    </w:p>
    <w:p w:rsidR="0072136D" w:rsidRPr="00D66EB8" w:rsidRDefault="0072136D" w:rsidP="0072136D">
      <w:pPr>
        <w:rPr>
          <w:rFonts w:ascii="Arial" w:hAnsi="Arial" w:cs="Arial"/>
          <w:b/>
          <w:i/>
          <w:vanish/>
          <w:sz w:val="24"/>
          <w:u w:val="single"/>
        </w:rPr>
      </w:pPr>
      <w:r w:rsidRPr="00D66EB8">
        <w:rPr>
          <w:rFonts w:ascii="Arial" w:hAnsi="Arial" w:cs="Arial"/>
          <w:vanish/>
          <w:color w:val="FF0000"/>
          <w:sz w:val="24"/>
        </w:rPr>
        <w:t xml:space="preserve">This section should identify who took an oath or affirmed, i.e. </w:t>
      </w:r>
      <w:r w:rsidRPr="00D66EB8">
        <w:rPr>
          <w:rFonts w:ascii="Arial" w:hAnsi="Arial" w:cs="Arial"/>
          <w:i/>
          <w:vanish/>
          <w:color w:val="FF0000"/>
          <w:sz w:val="24"/>
        </w:rPr>
        <w:t xml:space="preserve">Mr. Smith affirmed that any evidence given in this hearing would be the truth.  </w:t>
      </w:r>
      <w:r w:rsidRPr="00D66EB8">
        <w:rPr>
          <w:rFonts w:ascii="Arial" w:hAnsi="Arial" w:cs="Arial"/>
          <w:vanish/>
          <w:color w:val="FF0000"/>
          <w:sz w:val="24"/>
        </w:rPr>
        <w:t>Also record any “unusual” or “significant”  happenings in the appeal hearing in this section.</w:t>
      </w:r>
    </w:p>
    <w:p w:rsidR="0072136D" w:rsidRPr="00D66EB8" w:rsidRDefault="0072136D" w:rsidP="0072136D">
      <w:pPr>
        <w:rPr>
          <w:rFonts w:ascii="Arial" w:hAnsi="Arial" w:cs="Arial"/>
          <w:b/>
          <w:sz w:val="24"/>
          <w:u w:val="single"/>
        </w:rPr>
      </w:pPr>
    </w:p>
    <w:p w:rsidR="0072136D" w:rsidRPr="00D66EB8" w:rsidRDefault="007E5E29" w:rsidP="0072136D">
      <w:pPr>
        <w:rPr>
          <w:rFonts w:ascii="Arial" w:hAnsi="Arial" w:cs="Arial"/>
          <w:sz w:val="24"/>
          <w:u w:val="single"/>
        </w:rPr>
      </w:pPr>
      <w:r>
        <w:rPr>
          <w:rFonts w:ascii="Arial" w:hAnsi="Arial" w:cs="Arial"/>
          <w:sz w:val="24"/>
          <w:u w:val="single"/>
        </w:rPr>
        <w:t>C</w:t>
      </w:r>
      <w:r w:rsidR="0072136D" w:rsidRPr="00D66EB8">
        <w:rPr>
          <w:rFonts w:ascii="Arial" w:hAnsi="Arial" w:cs="Arial"/>
          <w:sz w:val="24"/>
          <w:u w:val="single"/>
        </w:rPr>
        <w:t>onclusion</w:t>
      </w:r>
    </w:p>
    <w:p w:rsidR="0072136D" w:rsidRPr="00D66EB8" w:rsidRDefault="0072136D" w:rsidP="0072136D">
      <w:pPr>
        <w:rPr>
          <w:rFonts w:ascii="Arial" w:hAnsi="Arial" w:cs="Arial"/>
          <w:sz w:val="24"/>
          <w:u w:val="single"/>
        </w:rPr>
      </w:pPr>
    </w:p>
    <w:p w:rsidR="0072136D" w:rsidRPr="00D66EB8" w:rsidRDefault="0072136D" w:rsidP="0072136D">
      <w:pPr>
        <w:rPr>
          <w:rFonts w:ascii="Arial" w:hAnsi="Arial" w:cs="Arial"/>
          <w:sz w:val="24"/>
        </w:rPr>
      </w:pPr>
      <w:r>
        <w:rPr>
          <w:rFonts w:ascii="Arial" w:hAnsi="Arial" w:cs="Arial"/>
          <w:sz w:val="24"/>
        </w:rPr>
        <w:t xml:space="preserve">For the reasons stated in the Record of Decision dated </w:t>
      </w:r>
      <w:r w:rsidR="007E5E29">
        <w:rPr>
          <w:rFonts w:ascii="Arial" w:hAnsi="Arial" w:cs="Arial"/>
          <w:sz w:val="24"/>
        </w:rPr>
        <w:t>June 23,</w:t>
      </w:r>
      <w:r>
        <w:rPr>
          <w:rFonts w:ascii="Arial" w:hAnsi="Arial" w:cs="Arial"/>
          <w:sz w:val="24"/>
        </w:rPr>
        <w:t xml:space="preserve"> 2017, the </w:t>
      </w:r>
      <w:r w:rsidR="007E5E29">
        <w:rPr>
          <w:rFonts w:ascii="Arial" w:hAnsi="Arial" w:cs="Arial"/>
          <w:sz w:val="24"/>
        </w:rPr>
        <w:t xml:space="preserve">assessment was sustained and the appeal dismissed. </w:t>
      </w:r>
    </w:p>
    <w:p w:rsidR="00AC4883" w:rsidRDefault="00AC4883">
      <w:pPr>
        <w:rPr>
          <w:rFonts w:ascii="Arial" w:hAnsi="Arial" w:cs="Arial"/>
          <w:color w:val="FF0000"/>
          <w:sz w:val="24"/>
        </w:rPr>
      </w:pPr>
    </w:p>
    <w:p w:rsidR="00AC4883" w:rsidRDefault="00AC4883">
      <w:pPr>
        <w:rPr>
          <w:rFonts w:ascii="Arial" w:hAnsi="Arial" w:cs="Arial"/>
          <w:color w:val="FF0000"/>
          <w:sz w:val="24"/>
        </w:rPr>
      </w:pPr>
    </w:p>
    <w:p w:rsidR="00AC4883" w:rsidRPr="00D66EB8" w:rsidRDefault="00AC4883" w:rsidP="00AC4883">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Pr>
          <w:rFonts w:ascii="Arial" w:hAnsi="Arial" w:cs="Arial"/>
          <w:b/>
          <w:sz w:val="24"/>
        </w:rPr>
        <w:t>24</w:t>
      </w:r>
      <w:r w:rsidRPr="00D66EB8">
        <w:rPr>
          <w:rFonts w:ascii="Arial" w:hAnsi="Arial" w:cs="Arial"/>
          <w:b/>
          <w:sz w:val="24"/>
        </w:rPr>
        <w:t>-201</w:t>
      </w:r>
      <w:r>
        <w:rPr>
          <w:rFonts w:ascii="Arial" w:hAnsi="Arial" w:cs="Arial"/>
          <w:b/>
          <w:sz w:val="24"/>
        </w:rPr>
        <w:t>7</w:t>
      </w:r>
    </w:p>
    <w:p w:rsidR="00AC4883" w:rsidRPr="00D66EB8" w:rsidRDefault="00AC4883" w:rsidP="00AC4883">
      <w:pPr>
        <w:ind w:left="720"/>
        <w:rPr>
          <w:rFonts w:ascii="Arial" w:hAnsi="Arial" w:cs="Arial"/>
          <w:b/>
          <w:sz w:val="24"/>
        </w:rPr>
      </w:pPr>
      <w:r w:rsidRPr="00D66EB8">
        <w:rPr>
          <w:rFonts w:ascii="Arial" w:hAnsi="Arial" w:cs="Arial"/>
          <w:b/>
          <w:sz w:val="24"/>
        </w:rPr>
        <w:t>Civic Address:</w:t>
      </w:r>
      <w:r>
        <w:rPr>
          <w:rFonts w:ascii="Arial" w:hAnsi="Arial" w:cs="Arial"/>
          <w:b/>
          <w:sz w:val="24"/>
        </w:rPr>
        <w:tab/>
        <w:t xml:space="preserve">1909 St. Henry Avenue </w:t>
      </w:r>
      <w:r w:rsidRPr="00D66EB8">
        <w:rPr>
          <w:rFonts w:ascii="Arial" w:hAnsi="Arial" w:cs="Arial"/>
          <w:b/>
          <w:sz w:val="24"/>
        </w:rPr>
        <w:tab/>
      </w:r>
      <w:r>
        <w:rPr>
          <w:rFonts w:ascii="Arial" w:hAnsi="Arial" w:cs="Arial"/>
          <w:b/>
          <w:sz w:val="24"/>
        </w:rPr>
        <w:t xml:space="preserve"> </w:t>
      </w:r>
    </w:p>
    <w:p w:rsidR="00AC4883" w:rsidRDefault="00AC4883" w:rsidP="00AC4883">
      <w:pPr>
        <w:ind w:left="720"/>
        <w:rPr>
          <w:rFonts w:ascii="Arial" w:hAnsi="Arial" w:cs="Arial"/>
          <w:b/>
          <w:sz w:val="24"/>
        </w:rPr>
      </w:pPr>
      <w:r w:rsidRPr="00D66EB8">
        <w:rPr>
          <w:rFonts w:ascii="Arial" w:hAnsi="Arial" w:cs="Arial"/>
          <w:b/>
          <w:sz w:val="24"/>
        </w:rPr>
        <w:t>Legal Description:</w:t>
      </w:r>
      <w:r>
        <w:rPr>
          <w:rFonts w:ascii="Arial" w:hAnsi="Arial" w:cs="Arial"/>
          <w:b/>
          <w:sz w:val="24"/>
        </w:rPr>
        <w:tab/>
      </w:r>
      <w:r w:rsidRPr="00D66EB8">
        <w:rPr>
          <w:rFonts w:ascii="Arial" w:hAnsi="Arial" w:cs="Arial"/>
          <w:b/>
          <w:sz w:val="24"/>
        </w:rPr>
        <w:t xml:space="preserve">Parcel(s) </w:t>
      </w:r>
      <w:r>
        <w:rPr>
          <w:rFonts w:ascii="Arial" w:hAnsi="Arial" w:cs="Arial"/>
          <w:b/>
          <w:sz w:val="24"/>
        </w:rPr>
        <w:t>144949843</w:t>
      </w:r>
    </w:p>
    <w:p w:rsidR="00AC4883" w:rsidRPr="00D66EB8" w:rsidRDefault="00AC4883" w:rsidP="00AC4883">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Pr>
          <w:rFonts w:ascii="Arial" w:hAnsi="Arial" w:cs="Arial"/>
          <w:b/>
          <w:sz w:val="24"/>
          <w:u w:val="single"/>
        </w:rPr>
        <w:t>534915750</w:t>
      </w:r>
      <w:r>
        <w:rPr>
          <w:rFonts w:ascii="Arial" w:hAnsi="Arial" w:cs="Arial"/>
          <w:b/>
          <w:sz w:val="24"/>
          <w:u w:val="single"/>
        </w:rPr>
        <w:tab/>
      </w:r>
      <w:r w:rsidRPr="00D66EB8">
        <w:rPr>
          <w:rFonts w:ascii="Arial" w:hAnsi="Arial" w:cs="Arial"/>
          <w:b/>
          <w:sz w:val="24"/>
          <w:u w:val="single"/>
        </w:rPr>
        <w:tab/>
      </w:r>
      <w:r w:rsidRPr="00D66EB8">
        <w:rPr>
          <w:rFonts w:ascii="Arial" w:hAnsi="Arial" w:cs="Arial"/>
          <w:b/>
          <w:sz w:val="24"/>
          <w:u w:val="single"/>
        </w:rPr>
        <w:tab/>
      </w:r>
    </w:p>
    <w:p w:rsidR="00AC4883" w:rsidRPr="00D66EB8" w:rsidRDefault="00AC4883" w:rsidP="00AC4883">
      <w:pPr>
        <w:pStyle w:val="BodyText2"/>
        <w:rPr>
          <w:rFonts w:ascii="Arial" w:hAnsi="Arial" w:cs="Arial"/>
        </w:rPr>
      </w:pPr>
    </w:p>
    <w:p w:rsidR="00AC4883" w:rsidRPr="00D66EB8" w:rsidRDefault="00AC4883" w:rsidP="00AC4883">
      <w:pPr>
        <w:pStyle w:val="Heading2"/>
        <w:rPr>
          <w:rFonts w:ascii="Arial" w:hAnsi="Arial" w:cs="Arial"/>
        </w:rPr>
      </w:pPr>
      <w:r w:rsidRPr="00D66EB8">
        <w:rPr>
          <w:rFonts w:ascii="Arial" w:hAnsi="Arial" w:cs="Arial"/>
        </w:rPr>
        <w:t>Appearing for the Appellant</w:t>
      </w:r>
    </w:p>
    <w:p w:rsidR="00AC4883" w:rsidRPr="00D66EB8" w:rsidRDefault="00AC4883" w:rsidP="00AC4883">
      <w:pPr>
        <w:rPr>
          <w:rFonts w:ascii="Arial" w:hAnsi="Arial" w:cs="Arial"/>
          <w:sz w:val="24"/>
        </w:rPr>
      </w:pPr>
    </w:p>
    <w:p w:rsidR="00AC4883" w:rsidRDefault="00AC4883" w:rsidP="00AC4883">
      <w:pPr>
        <w:rPr>
          <w:rFonts w:ascii="Arial" w:hAnsi="Arial" w:cs="Arial"/>
          <w:sz w:val="24"/>
        </w:rPr>
      </w:pPr>
      <w:r>
        <w:rPr>
          <w:rFonts w:ascii="Arial" w:hAnsi="Arial" w:cs="Arial"/>
          <w:sz w:val="24"/>
        </w:rPr>
        <w:t>Mr. Jason Beaudry</w:t>
      </w:r>
    </w:p>
    <w:p w:rsidR="00AC4883" w:rsidRDefault="00AC4883" w:rsidP="00046EBF">
      <w:pPr>
        <w:ind w:right="-720"/>
        <w:rPr>
          <w:rFonts w:ascii="Arial" w:hAnsi="Arial" w:cs="Arial"/>
          <w:sz w:val="24"/>
        </w:rPr>
      </w:pPr>
      <w:r>
        <w:rPr>
          <w:rFonts w:ascii="Arial" w:hAnsi="Arial" w:cs="Arial"/>
          <w:sz w:val="24"/>
        </w:rPr>
        <w:t xml:space="preserve">Mr. Michael </w:t>
      </w:r>
      <w:proofErr w:type="spellStart"/>
      <w:r>
        <w:rPr>
          <w:rFonts w:ascii="Arial" w:hAnsi="Arial" w:cs="Arial"/>
          <w:sz w:val="24"/>
        </w:rPr>
        <w:t>Derbowka</w:t>
      </w:r>
      <w:proofErr w:type="spellEnd"/>
      <w:r>
        <w:rPr>
          <w:rFonts w:ascii="Arial" w:hAnsi="Arial" w:cs="Arial"/>
          <w:sz w:val="24"/>
        </w:rPr>
        <w:t xml:space="preserve">, </w:t>
      </w:r>
      <w:proofErr w:type="spellStart"/>
      <w:r>
        <w:rPr>
          <w:rFonts w:ascii="Arial" w:hAnsi="Arial" w:cs="Arial"/>
          <w:sz w:val="24"/>
        </w:rPr>
        <w:t>Cuelenaere</w:t>
      </w:r>
      <w:proofErr w:type="spellEnd"/>
      <w:r>
        <w:rPr>
          <w:rFonts w:ascii="Arial" w:hAnsi="Arial" w:cs="Arial"/>
          <w:sz w:val="24"/>
        </w:rPr>
        <w:t>, Kendall, Katzman &amp; Watson</w:t>
      </w:r>
      <w:r w:rsidR="00046EBF">
        <w:rPr>
          <w:rFonts w:ascii="Arial" w:hAnsi="Arial" w:cs="Arial"/>
          <w:sz w:val="24"/>
        </w:rPr>
        <w:t xml:space="preserve"> – Solicitor for the Appellant</w:t>
      </w:r>
    </w:p>
    <w:p w:rsidR="00046EBF" w:rsidRPr="00D66EB8" w:rsidRDefault="00046EBF" w:rsidP="00AC4883">
      <w:pPr>
        <w:rPr>
          <w:rFonts w:ascii="Arial" w:hAnsi="Arial" w:cs="Arial"/>
          <w:sz w:val="24"/>
        </w:rPr>
      </w:pPr>
    </w:p>
    <w:p w:rsidR="00AC4883" w:rsidRPr="00D66EB8" w:rsidRDefault="00AC4883" w:rsidP="00AC4883">
      <w:pPr>
        <w:rPr>
          <w:rFonts w:ascii="Arial" w:hAnsi="Arial" w:cs="Arial"/>
          <w:sz w:val="24"/>
        </w:rPr>
      </w:pPr>
      <w:r w:rsidRPr="00D66EB8">
        <w:rPr>
          <w:rFonts w:ascii="Arial" w:hAnsi="Arial" w:cs="Arial"/>
          <w:sz w:val="24"/>
          <w:u w:val="single"/>
        </w:rPr>
        <w:t>Appearing for the Respondent</w:t>
      </w:r>
    </w:p>
    <w:p w:rsidR="00AC4883" w:rsidRPr="00D66EB8" w:rsidRDefault="00AC4883" w:rsidP="00AC4883">
      <w:pPr>
        <w:rPr>
          <w:rFonts w:ascii="Arial" w:hAnsi="Arial" w:cs="Arial"/>
          <w:sz w:val="24"/>
        </w:rPr>
      </w:pPr>
    </w:p>
    <w:p w:rsidR="00AC4883" w:rsidRDefault="00AC4883" w:rsidP="00AC4883">
      <w:pPr>
        <w:rPr>
          <w:rFonts w:ascii="Arial" w:hAnsi="Arial" w:cs="Arial"/>
          <w:sz w:val="24"/>
        </w:rPr>
      </w:pPr>
      <w:r>
        <w:rPr>
          <w:rFonts w:ascii="Arial" w:hAnsi="Arial" w:cs="Arial"/>
          <w:sz w:val="24"/>
        </w:rPr>
        <w:t xml:space="preserve">Ms. Travis Horne, Assessment Manager, Assessment and Taxation (Advocate) </w:t>
      </w:r>
    </w:p>
    <w:p w:rsidR="00AC4883" w:rsidRDefault="00AC4883" w:rsidP="00AC4883">
      <w:pPr>
        <w:rPr>
          <w:rFonts w:ascii="Arial" w:hAnsi="Arial" w:cs="Arial"/>
          <w:sz w:val="24"/>
        </w:rPr>
      </w:pPr>
      <w:r>
        <w:rPr>
          <w:rFonts w:ascii="Arial" w:hAnsi="Arial" w:cs="Arial"/>
          <w:sz w:val="24"/>
        </w:rPr>
        <w:t xml:space="preserve">Mr. Randy McKay, Senior Assessment Appraiser, Assessment and Taxation </w:t>
      </w:r>
      <w:r w:rsidR="007448D3">
        <w:rPr>
          <w:rFonts w:ascii="Arial" w:hAnsi="Arial" w:cs="Arial"/>
          <w:sz w:val="24"/>
        </w:rPr>
        <w:t>(Advocate)</w:t>
      </w:r>
    </w:p>
    <w:p w:rsidR="007448D3" w:rsidRDefault="007448D3" w:rsidP="007448D3">
      <w:pPr>
        <w:rPr>
          <w:rFonts w:ascii="Arial" w:hAnsi="Arial" w:cs="Arial"/>
          <w:sz w:val="24"/>
        </w:rPr>
      </w:pPr>
      <w:r>
        <w:rPr>
          <w:rFonts w:ascii="Arial" w:hAnsi="Arial" w:cs="Arial"/>
          <w:sz w:val="24"/>
        </w:rPr>
        <w:t xml:space="preserve">Ms. Sandra Shyluk, Assessment Manager, Assessment and Taxation </w:t>
      </w:r>
    </w:p>
    <w:p w:rsidR="00AC4883" w:rsidRDefault="00AC4883" w:rsidP="00AC4883">
      <w:pPr>
        <w:rPr>
          <w:rFonts w:ascii="Arial" w:hAnsi="Arial" w:cs="Arial"/>
          <w:sz w:val="24"/>
        </w:rPr>
      </w:pPr>
      <w:r>
        <w:rPr>
          <w:rFonts w:ascii="Arial" w:hAnsi="Arial" w:cs="Arial"/>
          <w:sz w:val="24"/>
        </w:rPr>
        <w:t xml:space="preserve">Ms. Jenny Foss, Assessment Appraiser, Assessment and Taxation </w:t>
      </w:r>
    </w:p>
    <w:p w:rsidR="00AC4883" w:rsidRDefault="00AC4883" w:rsidP="00AC4883">
      <w:pPr>
        <w:rPr>
          <w:rFonts w:ascii="Arial" w:hAnsi="Arial" w:cs="Arial"/>
          <w:sz w:val="24"/>
        </w:rPr>
      </w:pPr>
    </w:p>
    <w:p w:rsidR="00124AB4" w:rsidRDefault="00124AB4" w:rsidP="00AC4883">
      <w:pPr>
        <w:rPr>
          <w:rFonts w:ascii="Arial" w:hAnsi="Arial" w:cs="Arial"/>
          <w:sz w:val="24"/>
        </w:rPr>
      </w:pPr>
    </w:p>
    <w:p w:rsidR="00124AB4" w:rsidRPr="00D66EB8" w:rsidRDefault="00124AB4" w:rsidP="00AC4883">
      <w:pPr>
        <w:rPr>
          <w:rFonts w:ascii="Arial" w:hAnsi="Arial" w:cs="Arial"/>
          <w:sz w:val="24"/>
        </w:rPr>
      </w:pPr>
    </w:p>
    <w:p w:rsidR="00AC4883" w:rsidRPr="00D66EB8" w:rsidRDefault="00AC4883" w:rsidP="00AC4883">
      <w:pPr>
        <w:rPr>
          <w:rFonts w:ascii="Arial" w:hAnsi="Arial" w:cs="Arial"/>
          <w:sz w:val="24"/>
          <w:u w:val="single"/>
        </w:rPr>
      </w:pPr>
      <w:r w:rsidRPr="00D66EB8">
        <w:rPr>
          <w:rFonts w:ascii="Arial" w:hAnsi="Arial" w:cs="Arial"/>
          <w:sz w:val="24"/>
          <w:u w:val="single"/>
        </w:rPr>
        <w:lastRenderedPageBreak/>
        <w:t>Grounds and Issues</w:t>
      </w:r>
    </w:p>
    <w:p w:rsidR="00AC4883" w:rsidRPr="00D66EB8" w:rsidRDefault="00AC4883" w:rsidP="00AC4883">
      <w:pPr>
        <w:rPr>
          <w:rFonts w:ascii="Arial" w:hAnsi="Arial" w:cs="Arial"/>
          <w:sz w:val="24"/>
        </w:rPr>
      </w:pPr>
    </w:p>
    <w:p w:rsidR="00124AB4" w:rsidRPr="00124AB4" w:rsidRDefault="00124AB4" w:rsidP="00124AB4">
      <w:pPr>
        <w:rPr>
          <w:rFonts w:ascii="Arial" w:hAnsi="Arial" w:cs="Arial"/>
          <w:sz w:val="24"/>
          <w:szCs w:val="24"/>
        </w:rPr>
      </w:pPr>
      <w:r w:rsidRPr="00124AB4">
        <w:rPr>
          <w:rFonts w:ascii="Arial" w:hAnsi="Arial" w:cs="Arial"/>
          <w:sz w:val="24"/>
          <w:szCs w:val="24"/>
        </w:rPr>
        <w:t xml:space="preserve">As noted in Exhibit A.2, the Appellant indicated that the assessed value went from $293,500 to $453,100 for a total increase of $159,600 (nearly 55% increase).  There are no significant upgrades to the 672 square foot home, only 50% to 60% of the basement is developed and is all very dated.  The property is located on a very busy street, overlooks the City garbage dump, and has a very large powerline/tower right in front of the property on opposite side of street.  There is a premium of $180,000 attached to the lot as it is considered “riverfront”.  </w:t>
      </w:r>
      <w:r>
        <w:rPr>
          <w:rFonts w:ascii="Arial" w:hAnsi="Arial" w:cs="Arial"/>
          <w:sz w:val="24"/>
          <w:szCs w:val="24"/>
        </w:rPr>
        <w:t xml:space="preserve">The Appellant does </w:t>
      </w:r>
      <w:r w:rsidR="006B6DB2">
        <w:rPr>
          <w:rFonts w:ascii="Arial" w:hAnsi="Arial" w:cs="Arial"/>
          <w:sz w:val="24"/>
          <w:szCs w:val="24"/>
        </w:rPr>
        <w:t>not agree with this premium. A</w:t>
      </w:r>
      <w:r w:rsidRPr="00124AB4">
        <w:rPr>
          <w:rFonts w:ascii="Arial" w:hAnsi="Arial" w:cs="Arial"/>
          <w:sz w:val="24"/>
          <w:szCs w:val="24"/>
        </w:rPr>
        <w:t>lthough there are no houses between the subject property and the river, there is a powerline/tower and there is no river access nearby at all.</w:t>
      </w:r>
    </w:p>
    <w:p w:rsidR="00AC4883" w:rsidRPr="00124AB4" w:rsidRDefault="00AC4883" w:rsidP="00AC4883">
      <w:pPr>
        <w:rPr>
          <w:rFonts w:ascii="Arial" w:hAnsi="Arial" w:cs="Arial"/>
          <w:sz w:val="24"/>
          <w:szCs w:val="24"/>
        </w:rPr>
      </w:pPr>
    </w:p>
    <w:p w:rsidR="00AC4883" w:rsidRPr="00D66EB8" w:rsidRDefault="00AC4883" w:rsidP="00AC4883">
      <w:pPr>
        <w:pStyle w:val="Heading2"/>
        <w:rPr>
          <w:rFonts w:ascii="Arial" w:hAnsi="Arial" w:cs="Arial"/>
        </w:rPr>
      </w:pPr>
      <w:r w:rsidRPr="00D66EB8">
        <w:rPr>
          <w:rFonts w:ascii="Arial" w:hAnsi="Arial" w:cs="Arial"/>
        </w:rPr>
        <w:t>Exhibits</w:t>
      </w:r>
    </w:p>
    <w:p w:rsidR="00DD5DED" w:rsidRDefault="00DD5DED" w:rsidP="00DD5DED">
      <w:pPr>
        <w:rPr>
          <w:rFonts w:ascii="Arial" w:hAnsi="Arial" w:cs="Arial"/>
          <w:sz w:val="24"/>
        </w:rPr>
      </w:pPr>
    </w:p>
    <w:p w:rsidR="00DD5DED" w:rsidRPr="00DD5DED" w:rsidRDefault="00DD5DED" w:rsidP="00DD5DED">
      <w:pPr>
        <w:ind w:left="1440" w:hanging="1440"/>
        <w:rPr>
          <w:rFonts w:ascii="Arial" w:hAnsi="Arial" w:cs="Arial"/>
          <w:sz w:val="24"/>
          <w:szCs w:val="24"/>
        </w:rPr>
      </w:pPr>
      <w:r w:rsidRPr="00DD5DED">
        <w:rPr>
          <w:rFonts w:ascii="Arial" w:hAnsi="Arial" w:cs="Arial"/>
          <w:sz w:val="24"/>
          <w:szCs w:val="24"/>
        </w:rPr>
        <w:t>Exhibit A.1:</w:t>
      </w:r>
      <w:r>
        <w:rPr>
          <w:rFonts w:ascii="Arial" w:hAnsi="Arial" w:cs="Arial"/>
          <w:sz w:val="24"/>
          <w:szCs w:val="24"/>
        </w:rPr>
        <w:tab/>
      </w:r>
      <w:r w:rsidRPr="00DD5DED">
        <w:rPr>
          <w:rFonts w:ascii="Arial" w:hAnsi="Arial" w:cs="Arial"/>
          <w:sz w:val="24"/>
          <w:szCs w:val="24"/>
        </w:rPr>
        <w:t>Notice of Appeal from Jason Beaudry, received January 23, 2017</w:t>
      </w:r>
    </w:p>
    <w:p w:rsidR="00DD5DED" w:rsidRPr="00DD5DED" w:rsidRDefault="00DD5DED" w:rsidP="00DD5DED">
      <w:pPr>
        <w:ind w:left="1440" w:hanging="1440"/>
        <w:rPr>
          <w:rFonts w:ascii="Arial" w:hAnsi="Arial" w:cs="Arial"/>
          <w:sz w:val="24"/>
          <w:szCs w:val="24"/>
        </w:rPr>
      </w:pPr>
      <w:r w:rsidRPr="00DD5DED">
        <w:rPr>
          <w:rFonts w:ascii="Arial" w:hAnsi="Arial" w:cs="Arial"/>
          <w:sz w:val="24"/>
          <w:szCs w:val="24"/>
        </w:rPr>
        <w:t>Exhibit A.2:</w:t>
      </w:r>
      <w:r>
        <w:rPr>
          <w:rFonts w:ascii="Arial" w:hAnsi="Arial" w:cs="Arial"/>
          <w:sz w:val="24"/>
          <w:szCs w:val="24"/>
        </w:rPr>
        <w:tab/>
      </w:r>
      <w:r w:rsidRPr="00DD5DED">
        <w:rPr>
          <w:rFonts w:ascii="Arial" w:hAnsi="Arial" w:cs="Arial"/>
          <w:sz w:val="24"/>
          <w:szCs w:val="24"/>
        </w:rPr>
        <w:t>Response from Jason Beaudry to Secretary’s February 8, 2017 letter supplying requested facts to support grounds of appeal, received February 14, 2017</w:t>
      </w:r>
    </w:p>
    <w:p w:rsidR="00DD5DED" w:rsidRPr="00DD5DED" w:rsidRDefault="00DD5DED" w:rsidP="00DD5DED">
      <w:pPr>
        <w:ind w:left="1440" w:hanging="1440"/>
        <w:rPr>
          <w:rFonts w:ascii="Arial" w:hAnsi="Arial" w:cs="Arial"/>
          <w:sz w:val="24"/>
          <w:szCs w:val="24"/>
        </w:rPr>
      </w:pPr>
      <w:r w:rsidRPr="00DD5DED">
        <w:rPr>
          <w:rFonts w:ascii="Arial" w:hAnsi="Arial" w:cs="Arial"/>
          <w:sz w:val="24"/>
          <w:szCs w:val="24"/>
        </w:rPr>
        <w:t>Exhibit A.3:</w:t>
      </w:r>
      <w:r>
        <w:rPr>
          <w:rFonts w:ascii="Arial" w:hAnsi="Arial" w:cs="Arial"/>
          <w:sz w:val="24"/>
          <w:szCs w:val="24"/>
        </w:rPr>
        <w:tab/>
      </w:r>
      <w:r w:rsidRPr="00DD5DED">
        <w:rPr>
          <w:rFonts w:ascii="Arial" w:hAnsi="Arial" w:cs="Arial"/>
          <w:sz w:val="24"/>
          <w:szCs w:val="24"/>
        </w:rPr>
        <w:t>Response to the Assessor’s March 28, 2017 email forwarding assessment information, received March 28, 2017</w:t>
      </w:r>
    </w:p>
    <w:p w:rsidR="00DD5DED" w:rsidRPr="00DD5DED" w:rsidRDefault="00DD5DED" w:rsidP="00DD5DED">
      <w:pPr>
        <w:ind w:left="1440" w:hanging="1440"/>
        <w:rPr>
          <w:rFonts w:ascii="Arial" w:hAnsi="Arial" w:cs="Arial"/>
          <w:sz w:val="24"/>
          <w:szCs w:val="24"/>
        </w:rPr>
      </w:pPr>
      <w:r w:rsidRPr="00DD5DED">
        <w:rPr>
          <w:rFonts w:ascii="Arial" w:hAnsi="Arial" w:cs="Arial"/>
          <w:sz w:val="24"/>
          <w:szCs w:val="24"/>
        </w:rPr>
        <w:t>Exhibit A. 4:</w:t>
      </w:r>
      <w:r>
        <w:rPr>
          <w:rFonts w:ascii="Arial" w:hAnsi="Arial" w:cs="Arial"/>
          <w:sz w:val="24"/>
          <w:szCs w:val="24"/>
        </w:rPr>
        <w:tab/>
      </w:r>
      <w:r w:rsidRPr="00DD5DED">
        <w:rPr>
          <w:rFonts w:ascii="Arial" w:hAnsi="Arial" w:cs="Arial"/>
          <w:sz w:val="24"/>
          <w:szCs w:val="24"/>
        </w:rPr>
        <w:t>Picture and article regarding power lines, distri</w:t>
      </w:r>
      <w:r>
        <w:rPr>
          <w:rFonts w:ascii="Arial" w:hAnsi="Arial" w:cs="Arial"/>
          <w:sz w:val="24"/>
          <w:szCs w:val="24"/>
        </w:rPr>
        <w:t>buted at hearing April 5, 2017</w:t>
      </w:r>
    </w:p>
    <w:p w:rsidR="00DD5DED" w:rsidRPr="00DD5DED" w:rsidRDefault="00DD5DED" w:rsidP="00DD5DED">
      <w:pPr>
        <w:ind w:left="1440" w:hanging="1440"/>
        <w:rPr>
          <w:rFonts w:ascii="Arial" w:hAnsi="Arial" w:cs="Arial"/>
          <w:sz w:val="24"/>
          <w:szCs w:val="24"/>
        </w:rPr>
      </w:pPr>
      <w:r w:rsidRPr="00DD5DED">
        <w:rPr>
          <w:rFonts w:ascii="Arial" w:hAnsi="Arial" w:cs="Arial"/>
          <w:sz w:val="24"/>
          <w:szCs w:val="24"/>
        </w:rPr>
        <w:t>Exhibit B. 1</w:t>
      </w:r>
      <w:r>
        <w:rPr>
          <w:rFonts w:ascii="Arial" w:hAnsi="Arial" w:cs="Arial"/>
          <w:sz w:val="24"/>
          <w:szCs w:val="24"/>
        </w:rPr>
        <w:t>:</w:t>
      </w:r>
      <w:r>
        <w:rPr>
          <w:rFonts w:ascii="Arial" w:hAnsi="Arial" w:cs="Arial"/>
          <w:sz w:val="24"/>
          <w:szCs w:val="24"/>
        </w:rPr>
        <w:tab/>
      </w:r>
      <w:r w:rsidRPr="00DD5DED">
        <w:rPr>
          <w:rFonts w:ascii="Arial" w:hAnsi="Arial" w:cs="Arial"/>
          <w:sz w:val="24"/>
          <w:szCs w:val="24"/>
        </w:rPr>
        <w:t>Letter from the Secretary, Board of Revision, to Jason Beaudry requesting facts to support ground of appeal, received February 10, 2017</w:t>
      </w:r>
    </w:p>
    <w:p w:rsidR="00DD5DED" w:rsidRPr="00DD5DED" w:rsidRDefault="00DD5DED" w:rsidP="00DD5DED">
      <w:pPr>
        <w:ind w:left="1440" w:hanging="1440"/>
        <w:rPr>
          <w:rFonts w:ascii="Arial" w:hAnsi="Arial" w:cs="Arial"/>
          <w:sz w:val="24"/>
          <w:szCs w:val="24"/>
        </w:rPr>
      </w:pPr>
      <w:r w:rsidRPr="00DD5DED">
        <w:rPr>
          <w:rFonts w:ascii="Arial" w:hAnsi="Arial" w:cs="Arial"/>
          <w:sz w:val="24"/>
          <w:szCs w:val="24"/>
        </w:rPr>
        <w:t>Exhibit R.1</w:t>
      </w:r>
      <w:r>
        <w:rPr>
          <w:rFonts w:ascii="Arial" w:hAnsi="Arial" w:cs="Arial"/>
          <w:sz w:val="24"/>
          <w:szCs w:val="24"/>
        </w:rPr>
        <w:t>:</w:t>
      </w:r>
      <w:r>
        <w:rPr>
          <w:rFonts w:ascii="Arial" w:hAnsi="Arial" w:cs="Arial"/>
          <w:sz w:val="24"/>
          <w:szCs w:val="24"/>
        </w:rPr>
        <w:tab/>
      </w:r>
      <w:r w:rsidRPr="00DD5DED">
        <w:rPr>
          <w:rFonts w:ascii="Arial" w:hAnsi="Arial" w:cs="Arial"/>
          <w:sz w:val="24"/>
          <w:szCs w:val="24"/>
        </w:rPr>
        <w:t>“Residential Property Market Area 4 Appeal Response 2017 Assessment” submitted by the Asses</w:t>
      </w:r>
      <w:bookmarkStart w:id="0" w:name="_GoBack"/>
      <w:bookmarkEnd w:id="0"/>
      <w:r w:rsidRPr="00DD5DED">
        <w:rPr>
          <w:rFonts w:ascii="Arial" w:hAnsi="Arial" w:cs="Arial"/>
          <w:sz w:val="24"/>
          <w:szCs w:val="24"/>
        </w:rPr>
        <w:t>sor, received March 28, 2017</w:t>
      </w:r>
    </w:p>
    <w:p w:rsidR="00DD5DED" w:rsidRPr="00DD5DED" w:rsidRDefault="00DD5DED" w:rsidP="00124AB4">
      <w:pPr>
        <w:ind w:left="1440" w:hanging="1440"/>
        <w:rPr>
          <w:rFonts w:ascii="Arial" w:hAnsi="Arial" w:cs="Arial"/>
          <w:sz w:val="24"/>
          <w:szCs w:val="24"/>
        </w:rPr>
      </w:pPr>
      <w:r w:rsidRPr="00DD5DED">
        <w:rPr>
          <w:rFonts w:ascii="Arial" w:hAnsi="Arial" w:cs="Arial"/>
          <w:sz w:val="24"/>
          <w:szCs w:val="24"/>
        </w:rPr>
        <w:t>Exhibit R.2</w:t>
      </w:r>
      <w:r w:rsidR="00124AB4">
        <w:rPr>
          <w:rFonts w:ascii="Arial" w:hAnsi="Arial" w:cs="Arial"/>
          <w:sz w:val="24"/>
          <w:szCs w:val="24"/>
        </w:rPr>
        <w:t>:</w:t>
      </w:r>
      <w:r w:rsidR="00124AB4">
        <w:rPr>
          <w:rFonts w:ascii="Arial" w:hAnsi="Arial" w:cs="Arial"/>
          <w:sz w:val="24"/>
          <w:szCs w:val="24"/>
        </w:rPr>
        <w:tab/>
      </w:r>
      <w:r w:rsidRPr="00DD5DED">
        <w:rPr>
          <w:rFonts w:ascii="Arial" w:hAnsi="Arial" w:cs="Arial"/>
          <w:sz w:val="24"/>
          <w:szCs w:val="24"/>
        </w:rPr>
        <w:t>Map concerning the City of Saskatoon Garbage Dump, distrib</w:t>
      </w:r>
      <w:r w:rsidR="007448D3">
        <w:rPr>
          <w:rFonts w:ascii="Arial" w:hAnsi="Arial" w:cs="Arial"/>
          <w:sz w:val="24"/>
          <w:szCs w:val="24"/>
        </w:rPr>
        <w:t>uted</w:t>
      </w:r>
      <w:r>
        <w:rPr>
          <w:rFonts w:ascii="Arial" w:hAnsi="Arial" w:cs="Arial"/>
          <w:sz w:val="24"/>
          <w:szCs w:val="24"/>
        </w:rPr>
        <w:t xml:space="preserve"> at hearing April 5, 2017</w:t>
      </w:r>
    </w:p>
    <w:p w:rsidR="00DD5DED" w:rsidRDefault="00DD5DED" w:rsidP="00DD5DED">
      <w:pPr>
        <w:rPr>
          <w:rFonts w:ascii="Arial" w:hAnsi="Arial" w:cs="Arial"/>
          <w:sz w:val="24"/>
        </w:rPr>
      </w:pPr>
    </w:p>
    <w:p w:rsidR="00AC4883" w:rsidRDefault="00AC4883" w:rsidP="00AC4883">
      <w:pPr>
        <w:rPr>
          <w:rFonts w:ascii="Arial" w:hAnsi="Arial" w:cs="Arial"/>
          <w:sz w:val="24"/>
          <w:u w:val="single"/>
        </w:rPr>
      </w:pPr>
      <w:r w:rsidRPr="00D66EB8">
        <w:rPr>
          <w:rFonts w:ascii="Arial" w:hAnsi="Arial" w:cs="Arial"/>
          <w:sz w:val="24"/>
          <w:u w:val="single"/>
        </w:rPr>
        <w:t xml:space="preserve">Supplementary Notations </w:t>
      </w:r>
    </w:p>
    <w:p w:rsidR="00AC4883" w:rsidRPr="007E5E29" w:rsidRDefault="00AC4883" w:rsidP="00AC4883">
      <w:pPr>
        <w:rPr>
          <w:rFonts w:ascii="Arial" w:hAnsi="Arial" w:cs="Arial"/>
          <w:color w:val="FF0000"/>
          <w:sz w:val="24"/>
          <w:szCs w:val="24"/>
        </w:rPr>
      </w:pPr>
    </w:p>
    <w:p w:rsidR="00AC4883" w:rsidRPr="007E5E29" w:rsidRDefault="00AC4883" w:rsidP="00AC4883">
      <w:pPr>
        <w:rPr>
          <w:rFonts w:ascii="Arial" w:hAnsi="Arial" w:cs="Arial"/>
          <w:sz w:val="24"/>
          <w:szCs w:val="24"/>
        </w:rPr>
      </w:pPr>
      <w:r>
        <w:rPr>
          <w:rFonts w:ascii="Arial" w:hAnsi="Arial" w:cs="Arial"/>
          <w:sz w:val="24"/>
          <w:szCs w:val="24"/>
        </w:rPr>
        <w:t xml:space="preserve">Ms. </w:t>
      </w:r>
      <w:r w:rsidR="00BD6BDC">
        <w:rPr>
          <w:rFonts w:ascii="Arial" w:hAnsi="Arial" w:cs="Arial"/>
          <w:sz w:val="24"/>
          <w:szCs w:val="24"/>
        </w:rPr>
        <w:t>Jenny Foss</w:t>
      </w:r>
      <w:r w:rsidR="00DD5DED">
        <w:rPr>
          <w:rFonts w:ascii="Arial" w:hAnsi="Arial" w:cs="Arial"/>
          <w:sz w:val="24"/>
          <w:szCs w:val="24"/>
        </w:rPr>
        <w:t xml:space="preserve"> representing the Respondent,</w:t>
      </w:r>
      <w:r>
        <w:rPr>
          <w:rFonts w:ascii="Arial" w:hAnsi="Arial" w:cs="Arial"/>
          <w:sz w:val="24"/>
          <w:szCs w:val="24"/>
        </w:rPr>
        <w:t xml:space="preserve"> </w:t>
      </w:r>
      <w:r w:rsidRPr="007E5E29">
        <w:rPr>
          <w:rFonts w:ascii="Arial" w:hAnsi="Arial" w:cs="Arial"/>
          <w:sz w:val="24"/>
          <w:szCs w:val="24"/>
        </w:rPr>
        <w:t xml:space="preserve">and Mr. </w:t>
      </w:r>
      <w:r w:rsidR="00DD5DED">
        <w:rPr>
          <w:rFonts w:ascii="Arial" w:hAnsi="Arial" w:cs="Arial"/>
          <w:sz w:val="24"/>
          <w:szCs w:val="24"/>
        </w:rPr>
        <w:t>Jason Beaudry</w:t>
      </w:r>
      <w:r w:rsidRPr="007E5E29">
        <w:rPr>
          <w:rFonts w:ascii="Arial" w:hAnsi="Arial" w:cs="Arial"/>
          <w:sz w:val="24"/>
          <w:szCs w:val="24"/>
        </w:rPr>
        <w:t xml:space="preserve"> </w:t>
      </w:r>
      <w:r>
        <w:rPr>
          <w:rFonts w:ascii="Arial" w:hAnsi="Arial" w:cs="Arial"/>
          <w:sz w:val="24"/>
          <w:szCs w:val="24"/>
        </w:rPr>
        <w:t xml:space="preserve">affirmed that any evidence given during the course of the hearing would be the truth. </w:t>
      </w:r>
    </w:p>
    <w:p w:rsidR="00AC4883" w:rsidRDefault="00AC4883" w:rsidP="00AC4883">
      <w:pPr>
        <w:rPr>
          <w:rFonts w:ascii="Arial" w:hAnsi="Arial" w:cs="Arial"/>
          <w:sz w:val="24"/>
          <w:szCs w:val="24"/>
        </w:rPr>
      </w:pPr>
    </w:p>
    <w:p w:rsidR="00DD5DED" w:rsidRPr="00DD5DED" w:rsidRDefault="00DD5DED" w:rsidP="00DD5DED">
      <w:pPr>
        <w:rPr>
          <w:rFonts w:ascii="Arial" w:hAnsi="Arial" w:cs="Arial"/>
          <w:sz w:val="24"/>
          <w:szCs w:val="24"/>
        </w:rPr>
      </w:pPr>
      <w:r w:rsidRPr="00DD5DED">
        <w:rPr>
          <w:rFonts w:ascii="Arial" w:hAnsi="Arial" w:cs="Arial"/>
          <w:sz w:val="24"/>
          <w:szCs w:val="24"/>
        </w:rPr>
        <w:t xml:space="preserve">The Panel requested an undertaking from the </w:t>
      </w:r>
      <w:proofErr w:type="gramStart"/>
      <w:r w:rsidRPr="00DD5DED">
        <w:rPr>
          <w:rFonts w:ascii="Arial" w:hAnsi="Arial" w:cs="Arial"/>
          <w:sz w:val="24"/>
          <w:szCs w:val="24"/>
        </w:rPr>
        <w:t>Appellant</w:t>
      </w:r>
      <w:proofErr w:type="gramEnd"/>
      <w:r w:rsidRPr="00DD5DED">
        <w:rPr>
          <w:rFonts w:ascii="Arial" w:hAnsi="Arial" w:cs="Arial"/>
          <w:sz w:val="24"/>
          <w:szCs w:val="24"/>
        </w:rPr>
        <w:t xml:space="preserve"> regarding whether the sale of </w:t>
      </w:r>
      <w:r>
        <w:rPr>
          <w:rFonts w:ascii="Arial" w:hAnsi="Arial" w:cs="Arial"/>
          <w:sz w:val="24"/>
          <w:szCs w:val="24"/>
        </w:rPr>
        <w:t xml:space="preserve">the </w:t>
      </w:r>
      <w:r w:rsidRPr="00DD5DED">
        <w:rPr>
          <w:rFonts w:ascii="Arial" w:hAnsi="Arial" w:cs="Arial"/>
          <w:sz w:val="24"/>
          <w:szCs w:val="24"/>
        </w:rPr>
        <w:t xml:space="preserve">subject property </w:t>
      </w:r>
      <w:r>
        <w:rPr>
          <w:rFonts w:ascii="Arial" w:hAnsi="Arial" w:cs="Arial"/>
          <w:sz w:val="24"/>
          <w:szCs w:val="24"/>
        </w:rPr>
        <w:t>wa</w:t>
      </w:r>
      <w:r w:rsidRPr="00DD5DED">
        <w:rPr>
          <w:rFonts w:ascii="Arial" w:hAnsi="Arial" w:cs="Arial"/>
          <w:sz w:val="24"/>
          <w:szCs w:val="24"/>
        </w:rPr>
        <w:t xml:space="preserve">s an estate sale. </w:t>
      </w:r>
    </w:p>
    <w:p w:rsidR="00DD5DED" w:rsidRPr="00DD5DED" w:rsidRDefault="00DD5DED" w:rsidP="00AC4883">
      <w:pPr>
        <w:rPr>
          <w:rFonts w:ascii="Arial" w:hAnsi="Arial" w:cs="Arial"/>
          <w:sz w:val="24"/>
          <w:szCs w:val="24"/>
        </w:rPr>
      </w:pPr>
    </w:p>
    <w:p w:rsidR="00AC4883" w:rsidRPr="00D66EB8" w:rsidRDefault="00AC4883" w:rsidP="00AC4883">
      <w:pPr>
        <w:rPr>
          <w:rFonts w:ascii="Arial" w:hAnsi="Arial" w:cs="Arial"/>
          <w:sz w:val="24"/>
          <w:u w:val="single"/>
        </w:rPr>
      </w:pPr>
      <w:r>
        <w:rPr>
          <w:rFonts w:ascii="Arial" w:hAnsi="Arial" w:cs="Arial"/>
          <w:sz w:val="24"/>
          <w:u w:val="single"/>
        </w:rPr>
        <w:t>C</w:t>
      </w:r>
      <w:r w:rsidRPr="00D66EB8">
        <w:rPr>
          <w:rFonts w:ascii="Arial" w:hAnsi="Arial" w:cs="Arial"/>
          <w:sz w:val="24"/>
          <w:u w:val="single"/>
        </w:rPr>
        <w:t>onclusion</w:t>
      </w:r>
    </w:p>
    <w:p w:rsidR="00AC4883" w:rsidRPr="00D66EB8" w:rsidRDefault="00AC4883" w:rsidP="00AC4883">
      <w:pPr>
        <w:rPr>
          <w:rFonts w:ascii="Arial" w:hAnsi="Arial" w:cs="Arial"/>
          <w:sz w:val="24"/>
          <w:u w:val="single"/>
        </w:rPr>
      </w:pPr>
    </w:p>
    <w:p w:rsidR="00AC4883" w:rsidRPr="00D66EB8" w:rsidRDefault="00AC4883" w:rsidP="00AC4883">
      <w:pPr>
        <w:rPr>
          <w:rFonts w:ascii="Arial" w:hAnsi="Arial" w:cs="Arial"/>
          <w:sz w:val="24"/>
        </w:rPr>
      </w:pPr>
      <w:r>
        <w:rPr>
          <w:rFonts w:ascii="Arial" w:hAnsi="Arial" w:cs="Arial"/>
          <w:sz w:val="24"/>
        </w:rPr>
        <w:t xml:space="preserve">For the reasons stated in the Record of Decision dated June 23, 2017, the assessment was sustained and the appeal dismissed. </w:t>
      </w:r>
    </w:p>
    <w:p w:rsidR="00AC4883" w:rsidRDefault="00AC4883">
      <w:pPr>
        <w:rPr>
          <w:rFonts w:ascii="Arial" w:hAnsi="Arial" w:cs="Arial"/>
          <w:color w:val="FF0000"/>
          <w:sz w:val="24"/>
        </w:rPr>
      </w:pPr>
    </w:p>
    <w:p w:rsidR="00AC4883" w:rsidRDefault="00AC4883">
      <w:pPr>
        <w:rPr>
          <w:rFonts w:ascii="Arial" w:hAnsi="Arial" w:cs="Arial"/>
          <w:color w:val="FF0000"/>
          <w:sz w:val="24"/>
        </w:rPr>
      </w:pPr>
    </w:p>
    <w:p w:rsidR="00AC4883" w:rsidRDefault="00AC4883">
      <w:pPr>
        <w:rPr>
          <w:rFonts w:ascii="Arial" w:hAnsi="Arial" w:cs="Arial"/>
          <w:color w:val="FF0000"/>
          <w:sz w:val="24"/>
        </w:rPr>
      </w:pPr>
    </w:p>
    <w:p w:rsidR="0066557B" w:rsidRPr="00D66EB8" w:rsidRDefault="0066557B">
      <w:pPr>
        <w:rPr>
          <w:rFonts w:ascii="Arial" w:hAnsi="Arial" w:cs="Arial"/>
          <w:b/>
          <w:i/>
          <w:vanish/>
          <w:sz w:val="24"/>
          <w:u w:val="single"/>
        </w:rPr>
      </w:pPr>
      <w:r w:rsidRPr="00D66EB8">
        <w:rPr>
          <w:rFonts w:ascii="Arial" w:hAnsi="Arial" w:cs="Arial"/>
          <w:vanish/>
          <w:color w:val="FF0000"/>
          <w:sz w:val="24"/>
        </w:rPr>
        <w:t xml:space="preserve">This section should identify who took an oath or affirmed, i.e. </w:t>
      </w:r>
      <w:r w:rsidRPr="00D66EB8">
        <w:rPr>
          <w:rFonts w:ascii="Arial" w:hAnsi="Arial" w:cs="Arial"/>
          <w:i/>
          <w:vanish/>
          <w:color w:val="FF0000"/>
          <w:sz w:val="24"/>
        </w:rPr>
        <w:t xml:space="preserve">Mr. Smith affirmed that any evidence given in this hearing would be the truth.  </w:t>
      </w:r>
      <w:r w:rsidRPr="00D66EB8">
        <w:rPr>
          <w:rFonts w:ascii="Arial" w:hAnsi="Arial" w:cs="Arial"/>
          <w:vanish/>
          <w:color w:val="FF0000"/>
          <w:sz w:val="24"/>
        </w:rPr>
        <w:t>Also record any “unusual” or “significant”  happenings in the appeal hearing in this section.</w:t>
      </w:r>
    </w:p>
    <w:p w:rsidR="0066557B" w:rsidRPr="00D66EB8" w:rsidRDefault="0066557B">
      <w:pPr>
        <w:rPr>
          <w:rFonts w:ascii="Arial" w:hAnsi="Arial" w:cs="Arial"/>
          <w:b/>
          <w:sz w:val="24"/>
          <w:u w:val="single"/>
        </w:rPr>
      </w:pPr>
    </w:p>
    <w:p w:rsidR="0066557B" w:rsidRPr="00D66EB8" w:rsidRDefault="0066557B" w:rsidP="00F97368">
      <w:pPr>
        <w:rPr>
          <w:rFonts w:ascii="Arial" w:hAnsi="Arial" w:cs="Arial"/>
          <w:sz w:val="24"/>
        </w:rPr>
      </w:pPr>
      <w:r w:rsidRPr="00D66EB8">
        <w:rPr>
          <w:rFonts w:ascii="Arial" w:hAnsi="Arial" w:cs="Arial"/>
          <w:sz w:val="24"/>
        </w:rPr>
        <w:lastRenderedPageBreak/>
        <w:t xml:space="preserve">As Secretary to the above Board of Revision Panel, I certify that these are accurate minutes of the hearings held on </w:t>
      </w:r>
      <w:r w:rsidR="00EE0C7E">
        <w:rPr>
          <w:rFonts w:ascii="Arial" w:hAnsi="Arial" w:cs="Arial"/>
          <w:sz w:val="24"/>
        </w:rPr>
        <w:t xml:space="preserve">April </w:t>
      </w:r>
      <w:r w:rsidR="00B61A2A">
        <w:rPr>
          <w:rFonts w:ascii="Arial" w:hAnsi="Arial" w:cs="Arial"/>
          <w:sz w:val="24"/>
        </w:rPr>
        <w:t>5</w:t>
      </w:r>
      <w:r w:rsidR="00EE0C7E">
        <w:rPr>
          <w:rFonts w:ascii="Arial" w:hAnsi="Arial" w:cs="Arial"/>
          <w:sz w:val="24"/>
        </w:rPr>
        <w:t>, 2017.</w:t>
      </w:r>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EE0C7E">
        <w:rPr>
          <w:rFonts w:ascii="Arial" w:hAnsi="Arial" w:cs="Arial"/>
          <w:sz w:val="24"/>
        </w:rPr>
        <w:t>J. Fast</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EE0C7E">
    <w:pPr>
      <w:pStyle w:val="Header"/>
      <w:rPr>
        <w:rStyle w:val="PageNumber"/>
        <w:rFonts w:ascii="Arial" w:hAnsi="Arial" w:cs="Arial"/>
        <w:b/>
      </w:rPr>
    </w:pPr>
    <w:r>
      <w:rPr>
        <w:rStyle w:val="PageNumber"/>
        <w:rFonts w:ascii="Arial" w:hAnsi="Arial" w:cs="Arial"/>
        <w:b/>
      </w:rPr>
      <w:t xml:space="preserve">April </w:t>
    </w:r>
    <w:r w:rsidR="0072136D">
      <w:rPr>
        <w:rStyle w:val="PageNumber"/>
        <w:rFonts w:ascii="Arial" w:hAnsi="Arial" w:cs="Arial"/>
        <w:b/>
      </w:rPr>
      <w:t>5,</w:t>
    </w:r>
    <w:r>
      <w:rPr>
        <w:rStyle w:val="PageNumber"/>
        <w:rFonts w:ascii="Arial" w:hAnsi="Arial" w:cs="Arial"/>
        <w:b/>
      </w:rPr>
      <w:t xml:space="preserve">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D66EB8">
      <w:rPr>
        <w:rStyle w:val="PageNumber"/>
        <w:rFonts w:ascii="Arial" w:hAnsi="Arial" w:cs="Arial"/>
      </w:rPr>
      <w:fldChar w:fldCharType="begin"/>
    </w:r>
    <w:r w:rsidRPr="00D66EB8">
      <w:rPr>
        <w:rStyle w:val="PageNumber"/>
        <w:rFonts w:ascii="Arial" w:hAnsi="Arial" w:cs="Arial"/>
      </w:rPr>
      <w:instrText xml:space="preserve"> PAGE </w:instrText>
    </w:r>
    <w:r w:rsidRPr="00D66EB8">
      <w:rPr>
        <w:rStyle w:val="PageNumber"/>
        <w:rFonts w:ascii="Arial" w:hAnsi="Arial" w:cs="Arial"/>
      </w:rPr>
      <w:fldChar w:fldCharType="separate"/>
    </w:r>
    <w:r w:rsidR="007448D3">
      <w:rPr>
        <w:rStyle w:val="PageNumber"/>
        <w:rFonts w:ascii="Arial" w:hAnsi="Arial" w:cs="Arial"/>
        <w:noProof/>
      </w:rPr>
      <w:t>4</w:t>
    </w:r>
    <w:r w:rsidRPr="00D66EB8">
      <w:rPr>
        <w:rStyle w:val="PageNumber"/>
        <w:rFonts w:ascii="Arial" w:hAnsi="Arial" w:cs="Arial"/>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0062E0"/>
    <w:rsid w:val="00046EBF"/>
    <w:rsid w:val="00067D96"/>
    <w:rsid w:val="00102E5D"/>
    <w:rsid w:val="00124AB4"/>
    <w:rsid w:val="00125C1F"/>
    <w:rsid w:val="00171F26"/>
    <w:rsid w:val="001F3C18"/>
    <w:rsid w:val="00275D17"/>
    <w:rsid w:val="002B6423"/>
    <w:rsid w:val="002C1D0B"/>
    <w:rsid w:val="00372163"/>
    <w:rsid w:val="00403327"/>
    <w:rsid w:val="00412E4A"/>
    <w:rsid w:val="00426CF2"/>
    <w:rsid w:val="004F68B7"/>
    <w:rsid w:val="005147EE"/>
    <w:rsid w:val="005C0112"/>
    <w:rsid w:val="0066557B"/>
    <w:rsid w:val="006B6DB2"/>
    <w:rsid w:val="0072136D"/>
    <w:rsid w:val="007448D3"/>
    <w:rsid w:val="007E5E29"/>
    <w:rsid w:val="007E7B90"/>
    <w:rsid w:val="008031F5"/>
    <w:rsid w:val="00834FBB"/>
    <w:rsid w:val="00846639"/>
    <w:rsid w:val="008B7799"/>
    <w:rsid w:val="009421C9"/>
    <w:rsid w:val="00971036"/>
    <w:rsid w:val="009A1F77"/>
    <w:rsid w:val="00AC4883"/>
    <w:rsid w:val="00AF1AD8"/>
    <w:rsid w:val="00B17137"/>
    <w:rsid w:val="00B61A2A"/>
    <w:rsid w:val="00B72B65"/>
    <w:rsid w:val="00BC6A82"/>
    <w:rsid w:val="00BD0162"/>
    <w:rsid w:val="00BD6BDC"/>
    <w:rsid w:val="00C63171"/>
    <w:rsid w:val="00C91452"/>
    <w:rsid w:val="00D66EB8"/>
    <w:rsid w:val="00DB3684"/>
    <w:rsid w:val="00DD5DED"/>
    <w:rsid w:val="00E66097"/>
    <w:rsid w:val="00E97C62"/>
    <w:rsid w:val="00ED0C37"/>
    <w:rsid w:val="00EE0C7E"/>
    <w:rsid w:val="00F01796"/>
    <w:rsid w:val="00F12ACA"/>
    <w:rsid w:val="00F3391C"/>
    <w:rsid w:val="00F414B1"/>
    <w:rsid w:val="00F570E7"/>
    <w:rsid w:val="00F97368"/>
    <w:rsid w:val="00FA62DB"/>
    <w:rsid w:val="00FB23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customStyle="1" w:styleId="BodyA">
    <w:name w:val="Body A"/>
    <w:rsid w:val="0072136D"/>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4</Pages>
  <Words>793</Words>
  <Characters>4949</Characters>
  <Application>Microsoft Office Word</Application>
  <DocSecurity>0</DocSecurity>
  <Lines>41</Lines>
  <Paragraphs>11</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5731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Fast, Joyce (Clerks)</cp:lastModifiedBy>
  <cp:revision>4</cp:revision>
  <cp:lastPrinted>2001-02-21T15:14:00Z</cp:lastPrinted>
  <dcterms:created xsi:type="dcterms:W3CDTF">2017-07-19T22:05:00Z</dcterms:created>
  <dcterms:modified xsi:type="dcterms:W3CDTF">2017-07-20T15:34:00Z</dcterms:modified>
</cp:coreProperties>
</file>