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EC33" w14:textId="673A4708" w:rsidR="005715FD" w:rsidRDefault="5A6DAD02" w:rsidP="38B572DF">
      <w:pPr>
        <w:pStyle w:val="NoSpacing"/>
        <w:jc w:val="center"/>
        <w:rPr>
          <w:rStyle w:val="Heading1Char"/>
        </w:rPr>
      </w:pPr>
      <w:r w:rsidRPr="1B4B3F9E">
        <w:rPr>
          <w:rStyle w:val="Heading1Char"/>
        </w:rPr>
        <w:t xml:space="preserve">City Centre and </w:t>
      </w:r>
      <w:r w:rsidR="00633F79" w:rsidRPr="1B4B3F9E">
        <w:rPr>
          <w:rStyle w:val="Heading1Char"/>
        </w:rPr>
        <w:t xml:space="preserve">Downtown Event </w:t>
      </w:r>
      <w:r w:rsidR="008D44B8" w:rsidRPr="1B4B3F9E">
        <w:rPr>
          <w:rStyle w:val="Heading1Char"/>
        </w:rPr>
        <w:t>and</w:t>
      </w:r>
      <w:r w:rsidR="00633F79" w:rsidRPr="1B4B3F9E">
        <w:rPr>
          <w:rStyle w:val="Heading1Char"/>
        </w:rPr>
        <w:t xml:space="preserve"> Entertainment District</w:t>
      </w:r>
      <w:r w:rsidR="008720B6" w:rsidRPr="1B4B3F9E">
        <w:rPr>
          <w:rStyle w:val="Heading1Char"/>
        </w:rPr>
        <w:t xml:space="preserve"> Plan</w:t>
      </w:r>
    </w:p>
    <w:p w14:paraId="2E1071F7" w14:textId="191422FE" w:rsidR="005715FD" w:rsidRDefault="00633F79" w:rsidP="005715FD">
      <w:pPr>
        <w:pStyle w:val="NoSpacing"/>
        <w:jc w:val="center"/>
        <w:rPr>
          <w:rStyle w:val="Heading1Char"/>
        </w:rPr>
      </w:pPr>
      <w:r w:rsidRPr="38B572DF">
        <w:rPr>
          <w:rStyle w:val="Heading1Char"/>
        </w:rPr>
        <w:t>Targeted Engagement Report</w:t>
      </w:r>
      <w:r w:rsidR="008D44B8">
        <w:rPr>
          <w:rStyle w:val="Heading1Char"/>
        </w:rPr>
        <w:t xml:space="preserve"> (</w:t>
      </w:r>
      <w:r w:rsidR="008720B6">
        <w:rPr>
          <w:rStyle w:val="Heading1Char"/>
        </w:rPr>
        <w:t xml:space="preserve">Fall </w:t>
      </w:r>
      <w:r w:rsidR="008D44B8">
        <w:rPr>
          <w:rStyle w:val="Heading1Char"/>
        </w:rPr>
        <w:t>2023)</w:t>
      </w:r>
    </w:p>
    <w:p w14:paraId="6A06AD69" w14:textId="77777777" w:rsidR="005715FD" w:rsidRPr="005715FD" w:rsidRDefault="005715FD" w:rsidP="005715FD">
      <w:pPr>
        <w:pStyle w:val="NoSpacing"/>
        <w:jc w:val="center"/>
      </w:pPr>
    </w:p>
    <w:p w14:paraId="25A18548" w14:textId="2BBE359C" w:rsidR="005715FD" w:rsidRPr="00853C44" w:rsidRDefault="005715FD" w:rsidP="6D8E7340">
      <w:pPr>
        <w:rPr>
          <w:rFonts w:eastAsiaTheme="majorEastAsia"/>
          <w:b/>
          <w:bCs/>
          <w:color w:val="00594E"/>
          <w:sz w:val="32"/>
          <w:szCs w:val="32"/>
        </w:rPr>
      </w:pPr>
      <w:r w:rsidRPr="6D8E7340">
        <w:rPr>
          <w:rFonts w:eastAsiaTheme="majorEastAsia"/>
          <w:b/>
          <w:bCs/>
          <w:color w:val="00594E"/>
          <w:sz w:val="32"/>
          <w:szCs w:val="32"/>
        </w:rPr>
        <w:t xml:space="preserve">Background </w:t>
      </w:r>
    </w:p>
    <w:p w14:paraId="29D314D2" w14:textId="1574483B" w:rsidR="00DE4B5A" w:rsidRDefault="00F84F05" w:rsidP="38B572DF">
      <w:pPr>
        <w:rPr>
          <w:color w:val="000000" w:themeColor="text1"/>
        </w:rPr>
      </w:pPr>
      <w:r>
        <w:rPr>
          <w:color w:val="000000" w:themeColor="text1"/>
        </w:rPr>
        <w:t>In October and November 2023,</w:t>
      </w:r>
      <w:r w:rsidR="5E9835E7" w:rsidRPr="38B572DF">
        <w:rPr>
          <w:color w:val="000000" w:themeColor="text1"/>
        </w:rPr>
        <w:t xml:space="preserve"> the City </w:t>
      </w:r>
      <w:r w:rsidR="008720B6">
        <w:rPr>
          <w:color w:val="000000" w:themeColor="text1"/>
        </w:rPr>
        <w:t>of Saskatoon (City)</w:t>
      </w:r>
      <w:r w:rsidR="5E9835E7" w:rsidRPr="38B572DF">
        <w:rPr>
          <w:color w:val="000000" w:themeColor="text1"/>
        </w:rPr>
        <w:t xml:space="preserve"> conducted</w:t>
      </w:r>
      <w:r w:rsidR="00C5359A">
        <w:rPr>
          <w:color w:val="000000" w:themeColor="text1"/>
        </w:rPr>
        <w:t xml:space="preserve"> targeted workshops and </w:t>
      </w:r>
      <w:r w:rsidR="00681EA3">
        <w:rPr>
          <w:color w:val="000000" w:themeColor="text1"/>
        </w:rPr>
        <w:t>a public survey.</w:t>
      </w:r>
      <w:r w:rsidR="5E9835E7" w:rsidRPr="38B572DF">
        <w:rPr>
          <w:color w:val="000000" w:themeColor="text1"/>
        </w:rPr>
        <w:t xml:space="preserve"> </w:t>
      </w:r>
      <w:r w:rsidR="008D44B8">
        <w:t xml:space="preserve">Targeted engagement was conducted </w:t>
      </w:r>
      <w:r w:rsidR="5E9835E7" w:rsidRPr="38B572DF">
        <w:t>with</w:t>
      </w:r>
      <w:r w:rsidR="5E9835E7" w:rsidRPr="38B572DF">
        <w:rPr>
          <w:color w:val="000000" w:themeColor="text1"/>
        </w:rPr>
        <w:t xml:space="preserve"> the public</w:t>
      </w:r>
      <w:r w:rsidR="000348BB">
        <w:rPr>
          <w:color w:val="000000" w:themeColor="text1"/>
        </w:rPr>
        <w:t>, University students,</w:t>
      </w:r>
      <w:r w:rsidR="5E9835E7" w:rsidRPr="38B572DF">
        <w:rPr>
          <w:color w:val="000000" w:themeColor="text1"/>
        </w:rPr>
        <w:t xml:space="preserve"> and </w:t>
      </w:r>
      <w:r w:rsidR="005C3B9F">
        <w:rPr>
          <w:color w:val="000000" w:themeColor="text1"/>
        </w:rPr>
        <w:t>Downtown</w:t>
      </w:r>
      <w:r w:rsidR="5E9835E7" w:rsidRPr="38B572DF">
        <w:rPr>
          <w:color w:val="000000" w:themeColor="text1"/>
        </w:rPr>
        <w:t xml:space="preserve"> </w:t>
      </w:r>
      <w:r w:rsidR="005A26B3">
        <w:rPr>
          <w:color w:val="000000" w:themeColor="text1"/>
        </w:rPr>
        <w:t>businesses</w:t>
      </w:r>
      <w:r w:rsidR="5E9835E7" w:rsidRPr="38B572DF">
        <w:rPr>
          <w:color w:val="000000" w:themeColor="text1"/>
        </w:rPr>
        <w:t xml:space="preserve"> to better understand what is important to community members when developing the Downtown Event </w:t>
      </w:r>
      <w:r w:rsidR="008D44B8">
        <w:rPr>
          <w:color w:val="000000" w:themeColor="text1"/>
        </w:rPr>
        <w:t>and</w:t>
      </w:r>
      <w:r w:rsidR="5E9835E7" w:rsidRPr="38B572DF">
        <w:rPr>
          <w:color w:val="000000" w:themeColor="text1"/>
        </w:rPr>
        <w:t xml:space="preserve"> Entertainment District</w:t>
      </w:r>
      <w:r w:rsidR="008528C9">
        <w:rPr>
          <w:color w:val="000000" w:themeColor="text1"/>
        </w:rPr>
        <w:t xml:space="preserve"> (District) and broader Downtown</w:t>
      </w:r>
      <w:r w:rsidR="00940452">
        <w:rPr>
          <w:color w:val="000000" w:themeColor="text1"/>
        </w:rPr>
        <w:t>.</w:t>
      </w:r>
      <w:r w:rsidR="5E9835E7" w:rsidRPr="38B572DF">
        <w:rPr>
          <w:color w:val="000000" w:themeColor="text1"/>
        </w:rPr>
        <w:t xml:space="preserve"> </w:t>
      </w:r>
    </w:p>
    <w:p w14:paraId="51292CF7" w14:textId="0E9AC57E" w:rsidR="00DE4B5A" w:rsidRDefault="00485787" w:rsidP="38B572DF">
      <w:r>
        <w:t>T</w:t>
      </w:r>
      <w:r w:rsidR="008D44B8">
        <w:t>he City</w:t>
      </w:r>
      <w:r w:rsidR="2D9F0A78">
        <w:t xml:space="preserve"> </w:t>
      </w:r>
      <w:r w:rsidR="789B26FD">
        <w:t xml:space="preserve">asked </w:t>
      </w:r>
      <w:r w:rsidR="00C85BE2">
        <w:t xml:space="preserve">for feedback on </w:t>
      </w:r>
      <w:r w:rsidR="00B27300">
        <w:t xml:space="preserve">specific topic areas for the </w:t>
      </w:r>
      <w:r w:rsidR="0034331E">
        <w:t>Downtown</w:t>
      </w:r>
      <w:r w:rsidR="00B27300">
        <w:t xml:space="preserve">, including green and open spaces, </w:t>
      </w:r>
      <w:proofErr w:type="gramStart"/>
      <w:r w:rsidR="00B27300">
        <w:t>connectivity</w:t>
      </w:r>
      <w:proofErr w:type="gramEnd"/>
      <w:r w:rsidR="00B27300">
        <w:t xml:space="preserve"> and mobility</w:t>
      </w:r>
      <w:r w:rsidR="00412151">
        <w:t>. The i</w:t>
      </w:r>
      <w:r w:rsidR="00C940F6">
        <w:t>n</w:t>
      </w:r>
      <w:r w:rsidR="00412151">
        <w:t>put received from community members signal</w:t>
      </w:r>
      <w:r w:rsidR="004C66D7">
        <w:t xml:space="preserve"> priorities and considerations on these topic areas</w:t>
      </w:r>
      <w:r w:rsidR="00C01444">
        <w:t xml:space="preserve"> to </w:t>
      </w:r>
      <w:r w:rsidR="4CAEADDF">
        <w:t xml:space="preserve">be </w:t>
      </w:r>
      <w:r w:rsidR="00254B43">
        <w:t xml:space="preserve">considered in the development of the </w:t>
      </w:r>
      <w:r w:rsidR="0034331E">
        <w:t xml:space="preserve">City Centre and </w:t>
      </w:r>
      <w:r w:rsidR="00254B43">
        <w:t xml:space="preserve">District Plan, and </w:t>
      </w:r>
      <w:r w:rsidR="00C01444">
        <w:t xml:space="preserve">to </w:t>
      </w:r>
      <w:r w:rsidR="4CAEADDF">
        <w:t>be presented to</w:t>
      </w:r>
      <w:r w:rsidR="005715FD">
        <w:t xml:space="preserve"> City Council.</w:t>
      </w:r>
    </w:p>
    <w:p w14:paraId="683D6C0D" w14:textId="7C5F82B8" w:rsidR="00DE4B5A" w:rsidRDefault="59C7A66E" w:rsidP="38B572DF">
      <w:pPr>
        <w:rPr>
          <w:rFonts w:eastAsiaTheme="majorEastAsia"/>
          <w:b/>
          <w:bCs/>
          <w:color w:val="00594E"/>
          <w:sz w:val="28"/>
          <w:szCs w:val="28"/>
        </w:rPr>
      </w:pPr>
      <w:r w:rsidRPr="6D8E7340">
        <w:rPr>
          <w:color w:val="000000" w:themeColor="text1"/>
        </w:rPr>
        <w:t>In addition to</w:t>
      </w:r>
      <w:r w:rsidR="00AC4F08">
        <w:rPr>
          <w:color w:val="000000" w:themeColor="text1"/>
        </w:rPr>
        <w:t xml:space="preserve"> the targeted</w:t>
      </w:r>
      <w:r w:rsidRPr="6D8E7340">
        <w:rPr>
          <w:color w:val="000000" w:themeColor="text1"/>
        </w:rPr>
        <w:t xml:space="preserve"> </w:t>
      </w:r>
      <w:r w:rsidR="00254B43">
        <w:rPr>
          <w:color w:val="000000" w:themeColor="text1"/>
        </w:rPr>
        <w:t>workshops</w:t>
      </w:r>
      <w:r w:rsidR="00AC4F08">
        <w:rPr>
          <w:color w:val="000000" w:themeColor="text1"/>
        </w:rPr>
        <w:t xml:space="preserve"> on specific topics, </w:t>
      </w:r>
      <w:r w:rsidR="001C0D9A">
        <w:rPr>
          <w:color w:val="000000" w:themeColor="text1"/>
        </w:rPr>
        <w:t>the City also engaged with</w:t>
      </w:r>
      <w:r w:rsidR="00BA02E8">
        <w:rPr>
          <w:color w:val="000000" w:themeColor="text1"/>
        </w:rPr>
        <w:t xml:space="preserve"> University students and</w:t>
      </w:r>
      <w:r w:rsidR="001C0D9A">
        <w:rPr>
          <w:color w:val="000000" w:themeColor="text1"/>
        </w:rPr>
        <w:t xml:space="preserve"> </w:t>
      </w:r>
      <w:r w:rsidR="00254B43">
        <w:rPr>
          <w:color w:val="000000" w:themeColor="text1"/>
        </w:rPr>
        <w:t>D</w:t>
      </w:r>
      <w:r w:rsidR="001C0D9A">
        <w:rPr>
          <w:color w:val="000000" w:themeColor="text1"/>
        </w:rPr>
        <w:t xml:space="preserve">owntown residents and businesses </w:t>
      </w:r>
      <w:r w:rsidR="0034331E">
        <w:rPr>
          <w:color w:val="000000" w:themeColor="text1"/>
        </w:rPr>
        <w:t>to receive</w:t>
      </w:r>
      <w:r w:rsidR="001C0D9A">
        <w:rPr>
          <w:color w:val="000000" w:themeColor="text1"/>
        </w:rPr>
        <w:t xml:space="preserve"> broad feedback on </w:t>
      </w:r>
      <w:r w:rsidR="00931FBA">
        <w:rPr>
          <w:color w:val="000000" w:themeColor="text1"/>
        </w:rPr>
        <w:t xml:space="preserve">potential impacts </w:t>
      </w:r>
      <w:r w:rsidR="0034331E">
        <w:rPr>
          <w:color w:val="000000" w:themeColor="text1"/>
        </w:rPr>
        <w:t>for the Downtown and proposed District</w:t>
      </w:r>
      <w:r w:rsidR="003E1FC9">
        <w:rPr>
          <w:color w:val="000000" w:themeColor="text1"/>
        </w:rPr>
        <w:t>.</w:t>
      </w:r>
      <w:r w:rsidR="4B7AC3FE" w:rsidRPr="6D8E7340">
        <w:rPr>
          <w:color w:val="000000" w:themeColor="text1"/>
        </w:rPr>
        <w:t xml:space="preserve"> </w:t>
      </w:r>
    </w:p>
    <w:p w14:paraId="6BA8EC3C" w14:textId="19F0D433" w:rsidR="2D3001BF" w:rsidRDefault="2D3001BF" w:rsidP="6D8E7340">
      <w:pPr>
        <w:pStyle w:val="Heading2"/>
        <w:numPr>
          <w:ilvl w:val="1"/>
          <w:numId w:val="0"/>
        </w:numPr>
        <w:rPr>
          <w:sz w:val="32"/>
          <w:szCs w:val="32"/>
        </w:rPr>
      </w:pPr>
      <w:r w:rsidRPr="6D8E7340">
        <w:rPr>
          <w:sz w:val="32"/>
          <w:szCs w:val="32"/>
        </w:rPr>
        <w:t>What We Did</w:t>
      </w:r>
    </w:p>
    <w:p w14:paraId="265659E4" w14:textId="56C73703" w:rsidR="00DD257E" w:rsidRPr="00817FAA" w:rsidRDefault="00DD257E" w:rsidP="38B572DF">
      <w:pPr>
        <w:rPr>
          <w:color w:val="000000" w:themeColor="text1"/>
        </w:rPr>
      </w:pPr>
      <w:r w:rsidRPr="38B572DF">
        <w:rPr>
          <w:color w:val="000000" w:themeColor="text1"/>
        </w:rPr>
        <w:t xml:space="preserve">The purpose of </w:t>
      </w:r>
      <w:r w:rsidR="003E1FC9">
        <w:rPr>
          <w:color w:val="000000" w:themeColor="text1"/>
        </w:rPr>
        <w:t>th</w:t>
      </w:r>
      <w:r w:rsidR="00040169">
        <w:rPr>
          <w:color w:val="000000" w:themeColor="text1"/>
        </w:rPr>
        <w:t>is</w:t>
      </w:r>
      <w:r w:rsidRPr="38B572DF">
        <w:rPr>
          <w:color w:val="000000" w:themeColor="text1"/>
        </w:rPr>
        <w:t xml:space="preserve"> engagement was to ask</w:t>
      </w:r>
      <w:r w:rsidR="00040169">
        <w:rPr>
          <w:color w:val="000000" w:themeColor="text1"/>
        </w:rPr>
        <w:t xml:space="preserve"> for feedback about </w:t>
      </w:r>
      <w:r w:rsidR="004D1E09">
        <w:rPr>
          <w:color w:val="000000" w:themeColor="text1"/>
        </w:rPr>
        <w:t xml:space="preserve">green and open spaces, </w:t>
      </w:r>
      <w:proofErr w:type="gramStart"/>
      <w:r w:rsidR="0034331E">
        <w:rPr>
          <w:color w:val="000000" w:themeColor="text1"/>
        </w:rPr>
        <w:t>c</w:t>
      </w:r>
      <w:r w:rsidR="004D1E09">
        <w:rPr>
          <w:color w:val="000000" w:themeColor="text1"/>
        </w:rPr>
        <w:t>onnectivity</w:t>
      </w:r>
      <w:proofErr w:type="gramEnd"/>
      <w:r w:rsidR="004D1E09">
        <w:rPr>
          <w:color w:val="000000" w:themeColor="text1"/>
        </w:rPr>
        <w:t xml:space="preserve"> and mobility for the</w:t>
      </w:r>
      <w:r w:rsidRPr="38B572DF">
        <w:rPr>
          <w:color w:val="000000" w:themeColor="text1"/>
        </w:rPr>
        <w:t xml:space="preserve"> future District</w:t>
      </w:r>
      <w:r w:rsidR="004D1E09">
        <w:rPr>
          <w:color w:val="000000" w:themeColor="text1"/>
        </w:rPr>
        <w:t xml:space="preserve"> </w:t>
      </w:r>
      <w:r w:rsidR="004818D0">
        <w:rPr>
          <w:color w:val="000000" w:themeColor="text1"/>
        </w:rPr>
        <w:t>in the context of</w:t>
      </w:r>
      <w:r w:rsidR="004D1E09">
        <w:rPr>
          <w:color w:val="000000" w:themeColor="text1"/>
        </w:rPr>
        <w:t xml:space="preserve"> the broader </w:t>
      </w:r>
      <w:r w:rsidR="00556A98">
        <w:rPr>
          <w:color w:val="000000" w:themeColor="text1"/>
        </w:rPr>
        <w:t>Downtown</w:t>
      </w:r>
      <w:r w:rsidRPr="38B572DF">
        <w:rPr>
          <w:color w:val="000000" w:themeColor="text1"/>
        </w:rPr>
        <w:t>.</w:t>
      </w:r>
      <w:r w:rsidR="002A7727">
        <w:rPr>
          <w:color w:val="000000" w:themeColor="text1"/>
        </w:rPr>
        <w:t xml:space="preserve"> </w:t>
      </w:r>
      <w:r w:rsidR="00612D2B">
        <w:rPr>
          <w:color w:val="000000" w:themeColor="text1"/>
        </w:rPr>
        <w:t>Workshops were advertised</w:t>
      </w:r>
      <w:r w:rsidR="00B75511">
        <w:rPr>
          <w:color w:val="000000" w:themeColor="text1"/>
        </w:rPr>
        <w:t xml:space="preserve"> for the </w:t>
      </w:r>
      <w:r w:rsidR="00184DBD">
        <w:rPr>
          <w:color w:val="000000" w:themeColor="text1"/>
        </w:rPr>
        <w:t>public</w:t>
      </w:r>
      <w:r w:rsidR="00B75511">
        <w:rPr>
          <w:color w:val="000000" w:themeColor="text1"/>
        </w:rPr>
        <w:t xml:space="preserve"> and </w:t>
      </w:r>
      <w:r w:rsidR="005A42C2">
        <w:rPr>
          <w:color w:val="000000" w:themeColor="text1"/>
        </w:rPr>
        <w:t>community groups</w:t>
      </w:r>
      <w:r w:rsidR="00C23241">
        <w:rPr>
          <w:color w:val="000000" w:themeColor="text1"/>
        </w:rPr>
        <w:t xml:space="preserve"> and businesses</w:t>
      </w:r>
      <w:r w:rsidR="005A42C2">
        <w:rPr>
          <w:color w:val="000000" w:themeColor="text1"/>
        </w:rPr>
        <w:t xml:space="preserve"> were </w:t>
      </w:r>
      <w:r w:rsidR="00E040DA">
        <w:rPr>
          <w:color w:val="000000" w:themeColor="text1"/>
        </w:rPr>
        <w:t>invited to attend.</w:t>
      </w:r>
    </w:p>
    <w:p w14:paraId="02D6331E" w14:textId="5CF0B0E4" w:rsidR="003C661F" w:rsidRDefault="003C661F" w:rsidP="6D8E7340">
      <w:pPr>
        <w:pStyle w:val="Heading2"/>
        <w:numPr>
          <w:ilvl w:val="1"/>
          <w:numId w:val="0"/>
        </w:numPr>
        <w:ind w:left="576" w:hanging="576"/>
        <w:rPr>
          <w:sz w:val="24"/>
          <w:szCs w:val="24"/>
        </w:rPr>
      </w:pPr>
      <w:r w:rsidRPr="6D8E7340">
        <w:rPr>
          <w:sz w:val="24"/>
          <w:szCs w:val="24"/>
        </w:rPr>
        <w:t xml:space="preserve">How we </w:t>
      </w:r>
      <w:r w:rsidR="00995342">
        <w:rPr>
          <w:sz w:val="24"/>
          <w:szCs w:val="24"/>
        </w:rPr>
        <w:t>G</w:t>
      </w:r>
      <w:r w:rsidR="00995342" w:rsidRPr="6D8E7340">
        <w:rPr>
          <w:sz w:val="24"/>
          <w:szCs w:val="24"/>
        </w:rPr>
        <w:t xml:space="preserve">athered </w:t>
      </w:r>
      <w:r w:rsidR="00995342">
        <w:rPr>
          <w:sz w:val="24"/>
          <w:szCs w:val="24"/>
        </w:rPr>
        <w:t>I</w:t>
      </w:r>
      <w:r w:rsidRPr="6D8E7340">
        <w:rPr>
          <w:sz w:val="24"/>
          <w:szCs w:val="24"/>
        </w:rPr>
        <w:t>nput</w:t>
      </w:r>
    </w:p>
    <w:p w14:paraId="692E458B" w14:textId="77777777" w:rsidR="00BA7C2C" w:rsidRPr="0060739E" w:rsidRDefault="00BA7C2C" w:rsidP="00921B3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21B3A">
        <w:rPr>
          <w:color w:val="000000" w:themeColor="text1"/>
        </w:rPr>
        <w:t>Workshops</w:t>
      </w:r>
    </w:p>
    <w:p w14:paraId="407EEC45" w14:textId="6EE7AF83" w:rsidR="00BA7C2C" w:rsidRPr="0060739E" w:rsidRDefault="00C05B4A" w:rsidP="00921B3A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Online </w:t>
      </w:r>
      <w:r w:rsidR="00D77B4E">
        <w:rPr>
          <w:color w:val="000000" w:themeColor="text1"/>
        </w:rPr>
        <w:t>mapping tools and</w:t>
      </w:r>
      <w:r w:rsidR="000B42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surveys </w:t>
      </w:r>
    </w:p>
    <w:p w14:paraId="5CCC98DD" w14:textId="701EFCE7" w:rsidR="002B5073" w:rsidRDefault="00550C0E" w:rsidP="6D8E7340">
      <w:pPr>
        <w:pStyle w:val="Heading3"/>
        <w:numPr>
          <w:ilvl w:val="2"/>
          <w:numId w:val="0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>Targeted</w:t>
      </w:r>
      <w:r w:rsidR="428B7929" w:rsidRPr="6D8E7340">
        <w:rPr>
          <w:sz w:val="24"/>
          <w:szCs w:val="24"/>
        </w:rPr>
        <w:t xml:space="preserve"> Workshops</w:t>
      </w:r>
    </w:p>
    <w:p w14:paraId="57E1A755" w14:textId="5C6C7A60" w:rsidR="3CF18CC3" w:rsidRDefault="000A77AC" w:rsidP="547FEC1B">
      <w:r>
        <w:t>6</w:t>
      </w:r>
      <w:r w:rsidR="00C05B4A">
        <w:t xml:space="preserve"> </w:t>
      </w:r>
      <w:r w:rsidR="006B2DAB">
        <w:t>targeted</w:t>
      </w:r>
      <w:r w:rsidR="00C05B4A">
        <w:t xml:space="preserve"> workshops</w:t>
      </w:r>
      <w:r w:rsidR="00E30857">
        <w:t xml:space="preserve"> </w:t>
      </w:r>
      <w:r w:rsidR="3CF18CC3">
        <w:t>were held with</w:t>
      </w:r>
      <w:r w:rsidR="24F613BD">
        <w:t xml:space="preserve"> </w:t>
      </w:r>
      <w:r w:rsidR="3CF18CC3">
        <w:t xml:space="preserve">a total number of </w:t>
      </w:r>
      <w:r>
        <w:t>87</w:t>
      </w:r>
      <w:r w:rsidR="00593C04">
        <w:t xml:space="preserve"> </w:t>
      </w:r>
      <w:r w:rsidR="3CF18CC3">
        <w:t>participants t</w:t>
      </w:r>
      <w:r w:rsidR="00070509">
        <w:t>aking</w:t>
      </w:r>
      <w:r w:rsidR="3CF18CC3">
        <w:t xml:space="preserve"> part</w:t>
      </w:r>
      <w:r w:rsidR="0034331E">
        <w:t xml:space="preserve"> in-person</w:t>
      </w:r>
      <w:r w:rsidR="3CF18CC3">
        <w:t>.</w:t>
      </w:r>
    </w:p>
    <w:p w14:paraId="63801A55" w14:textId="762BB35B" w:rsidR="00940AF2" w:rsidRPr="00940AF2" w:rsidRDefault="008D44B8" w:rsidP="547FEC1B">
      <w:r>
        <w:t>C</w:t>
      </w:r>
      <w:r w:rsidR="0060739E">
        <w:t>ity</w:t>
      </w:r>
      <w:r w:rsidR="00AC70EC">
        <w:t xml:space="preserve"> staff</w:t>
      </w:r>
      <w:r w:rsidR="0060739E">
        <w:t xml:space="preserve"> </w:t>
      </w:r>
      <w:r w:rsidR="00CE2296">
        <w:t>provid</w:t>
      </w:r>
      <w:r w:rsidR="006875FD">
        <w:t>ed</w:t>
      </w:r>
      <w:r w:rsidR="00CE2296">
        <w:t xml:space="preserve"> information</w:t>
      </w:r>
      <w:r w:rsidR="00AA3C78">
        <w:t xml:space="preserve"> on</w:t>
      </w:r>
      <w:r w:rsidR="0060739E">
        <w:t xml:space="preserve"> the project background to participants. </w:t>
      </w:r>
      <w:r w:rsidR="00550C0E">
        <w:t>The w</w:t>
      </w:r>
      <w:r w:rsidR="006875FD">
        <w:t xml:space="preserve">orkshops </w:t>
      </w:r>
      <w:r w:rsidR="007D0E62">
        <w:t xml:space="preserve">provided </w:t>
      </w:r>
      <w:r w:rsidR="00550C0E">
        <w:t xml:space="preserve">the </w:t>
      </w:r>
      <w:r w:rsidR="007D0E62">
        <w:t>opportunit</w:t>
      </w:r>
      <w:r w:rsidR="00550C0E">
        <w:t>y</w:t>
      </w:r>
      <w:r w:rsidR="007D0E62">
        <w:t xml:space="preserve"> for </w:t>
      </w:r>
      <w:r w:rsidR="006875FD">
        <w:t>participants</w:t>
      </w:r>
      <w:r w:rsidR="00070509">
        <w:t xml:space="preserve"> and business</w:t>
      </w:r>
      <w:r w:rsidR="00515B85">
        <w:t xml:space="preserve"> representatives</w:t>
      </w:r>
      <w:r w:rsidR="003F5F9C">
        <w:t xml:space="preserve"> </w:t>
      </w:r>
      <w:r w:rsidR="007D0E62">
        <w:t xml:space="preserve">to provide input on </w:t>
      </w:r>
      <w:r w:rsidR="00BF0299">
        <w:t>specific topics</w:t>
      </w:r>
      <w:r w:rsidR="00940AF2">
        <w:t>.</w:t>
      </w:r>
    </w:p>
    <w:p w14:paraId="57FA96F2" w14:textId="2DFEE935" w:rsidR="008F1ED6" w:rsidRPr="00940AF2" w:rsidRDefault="56D09558" w:rsidP="6D8E7340">
      <w:r w:rsidRPr="6D8E7340">
        <w:t xml:space="preserve">Not all input received through the targeted </w:t>
      </w:r>
      <w:r w:rsidR="00550C0E">
        <w:t>workshops</w:t>
      </w:r>
      <w:r w:rsidR="00550C0E" w:rsidRPr="6D8E7340">
        <w:t xml:space="preserve"> </w:t>
      </w:r>
      <w:r w:rsidRPr="6D8E7340">
        <w:t xml:space="preserve">are within the scope of this </w:t>
      </w:r>
      <w:r w:rsidR="001D3AF1" w:rsidRPr="6D8E7340">
        <w:t>project</w:t>
      </w:r>
      <w:r w:rsidRPr="6D8E7340">
        <w:t xml:space="preserve">. Some input </w:t>
      </w:r>
      <w:r w:rsidR="00431F39">
        <w:t>is</w:t>
      </w:r>
      <w:r w:rsidRPr="6D8E7340">
        <w:t xml:space="preserve"> more applicable to the operations </w:t>
      </w:r>
      <w:r w:rsidR="002F46D0">
        <w:t xml:space="preserve">of the </w:t>
      </w:r>
      <w:r w:rsidR="00431F39">
        <w:t xml:space="preserve">potential </w:t>
      </w:r>
      <w:r w:rsidR="002F46D0">
        <w:t>event centre/arena and convention centre</w:t>
      </w:r>
      <w:r w:rsidR="00FF1775">
        <w:t>.</w:t>
      </w:r>
      <w:r w:rsidR="720A8727" w:rsidRPr="6D8E7340">
        <w:t xml:space="preserve"> </w:t>
      </w:r>
      <w:r w:rsidR="00FF1775">
        <w:t>Additionally,</w:t>
      </w:r>
      <w:r w:rsidR="720A8727" w:rsidRPr="6D8E7340">
        <w:t xml:space="preserve"> some input received is not within the authority of the City of Saskatoon. For transparency, the</w:t>
      </w:r>
      <w:r w:rsidRPr="6D8E7340">
        <w:t xml:space="preserve"> summary of input received</w:t>
      </w:r>
      <w:r w:rsidR="21BE7530" w:rsidRPr="6D8E7340">
        <w:t xml:space="preserve"> through each targeted </w:t>
      </w:r>
      <w:r w:rsidR="00FF1775">
        <w:t>workshop</w:t>
      </w:r>
      <w:r w:rsidR="00FF1775" w:rsidRPr="6D8E7340">
        <w:t xml:space="preserve"> </w:t>
      </w:r>
      <w:r w:rsidR="21BE7530" w:rsidRPr="6D8E7340">
        <w:t>is included below</w:t>
      </w:r>
      <w:r w:rsidRPr="6D8E7340">
        <w:t>.</w:t>
      </w:r>
    </w:p>
    <w:p w14:paraId="46C38C19" w14:textId="01CE8908" w:rsidR="17B07972" w:rsidRDefault="00FF1775" w:rsidP="6D8E7340">
      <w:pPr>
        <w:rPr>
          <w:b/>
          <w:bCs/>
          <w:color w:val="006857"/>
          <w:sz w:val="32"/>
          <w:szCs w:val="32"/>
        </w:rPr>
      </w:pPr>
      <w:r>
        <w:rPr>
          <w:b/>
          <w:bCs/>
          <w:color w:val="006857"/>
          <w:sz w:val="32"/>
          <w:szCs w:val="32"/>
        </w:rPr>
        <w:t>Targeted</w:t>
      </w:r>
      <w:r w:rsidR="17B07972" w:rsidRPr="6D8E7340">
        <w:rPr>
          <w:b/>
          <w:bCs/>
          <w:color w:val="006857"/>
          <w:sz w:val="32"/>
          <w:szCs w:val="32"/>
        </w:rPr>
        <w:t xml:space="preserve"> Workshop Notes</w:t>
      </w:r>
    </w:p>
    <w:p w14:paraId="57EC9FCD" w14:textId="58BE149C" w:rsidR="008C3677" w:rsidRDefault="00270C77" w:rsidP="6D8E7340">
      <w:pPr>
        <w:rPr>
          <w:b/>
          <w:bCs/>
          <w:i/>
          <w:iCs/>
          <w:color w:val="006857"/>
        </w:rPr>
      </w:pPr>
      <w:r>
        <w:rPr>
          <w:b/>
          <w:bCs/>
          <w:i/>
          <w:iCs/>
          <w:color w:val="006857"/>
        </w:rPr>
        <w:t>Connectivity and Mobility</w:t>
      </w:r>
      <w:r w:rsidR="00324F18">
        <w:rPr>
          <w:b/>
          <w:bCs/>
          <w:i/>
          <w:iCs/>
          <w:color w:val="006857"/>
        </w:rPr>
        <w:t xml:space="preserve"> (1 workshop)</w:t>
      </w:r>
    </w:p>
    <w:p w14:paraId="3ADE929D" w14:textId="50CE4C18" w:rsidR="00270C77" w:rsidRPr="00F442B8" w:rsidRDefault="00E126E2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 xml:space="preserve">Considerations should be made for parking lots, pedestrian </w:t>
      </w:r>
      <w:proofErr w:type="gramStart"/>
      <w:r>
        <w:t>bridges</w:t>
      </w:r>
      <w:proofErr w:type="gramEnd"/>
      <w:r>
        <w:t xml:space="preserve"> and bike lanes</w:t>
      </w:r>
      <w:r w:rsidR="00E5306F">
        <w:t>.</w:t>
      </w:r>
    </w:p>
    <w:p w14:paraId="7AF8670D" w14:textId="30FE1EC9" w:rsidR="00F442B8" w:rsidRPr="00C108EB" w:rsidRDefault="00F442B8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A master traffic study should be conducted for Midtown Plaza</w:t>
      </w:r>
      <w:r w:rsidR="00C108EB">
        <w:t xml:space="preserve">, the subject </w:t>
      </w:r>
      <w:proofErr w:type="gramStart"/>
      <w:r w:rsidR="00C108EB">
        <w:t>site</w:t>
      </w:r>
      <w:proofErr w:type="gramEnd"/>
      <w:r w:rsidR="00C108EB">
        <w:t xml:space="preserve"> and the future use of streets for local businesses around the site.</w:t>
      </w:r>
    </w:p>
    <w:p w14:paraId="11C3F06B" w14:textId="481F43F5" w:rsidR="00C108EB" w:rsidRPr="000638FE" w:rsidRDefault="00C108EB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Consideration for</w:t>
      </w:r>
      <w:r w:rsidR="004131CF">
        <w:t xml:space="preserve"> elevated pedestrian walkway</w:t>
      </w:r>
      <w:r>
        <w:t xml:space="preserve"> </w:t>
      </w:r>
      <w:r w:rsidR="000638FE">
        <w:t>from parkades to events.</w:t>
      </w:r>
    </w:p>
    <w:p w14:paraId="0647FDBB" w14:textId="7654388C" w:rsidR="000638FE" w:rsidRPr="000638FE" w:rsidRDefault="000638FE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lastRenderedPageBreak/>
        <w:t>Prefer bike lanes at sidewalk level, not street level.</w:t>
      </w:r>
    </w:p>
    <w:p w14:paraId="77754B69" w14:textId="0F672F95" w:rsidR="000638FE" w:rsidRPr="00D1453E" w:rsidRDefault="000638FE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 xml:space="preserve">Secure bike garages with </w:t>
      </w:r>
      <w:r w:rsidR="002813EC">
        <w:t xml:space="preserve">e-bike </w:t>
      </w:r>
      <w:r>
        <w:t>charging stations</w:t>
      </w:r>
      <w:r w:rsidR="002813EC">
        <w:t>.</w:t>
      </w:r>
    </w:p>
    <w:p w14:paraId="593DA35F" w14:textId="5F6F6339" w:rsidR="00D1453E" w:rsidRPr="004B4E1A" w:rsidRDefault="00D1453E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Have different modes of transportation approach from different locations.</w:t>
      </w:r>
    </w:p>
    <w:p w14:paraId="2372F28F" w14:textId="44FE66D9" w:rsidR="004B4E1A" w:rsidRPr="00E24C9A" w:rsidRDefault="004B4E1A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 xml:space="preserve">General questions received about </w:t>
      </w:r>
      <w:r w:rsidR="00BD4AC3">
        <w:t>single occupancy vehicle traffic flow and how the Bus Rapid Transit system will work.</w:t>
      </w:r>
    </w:p>
    <w:p w14:paraId="781181A8" w14:textId="080F4CEE" w:rsidR="00E24C9A" w:rsidRPr="004B2873" w:rsidRDefault="00E24C9A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 xml:space="preserve">Concern about </w:t>
      </w:r>
      <w:r w:rsidR="00FF1775">
        <w:t>D</w:t>
      </w:r>
      <w:r>
        <w:t xml:space="preserve">owntown safety, whether the </w:t>
      </w:r>
      <w:r w:rsidR="00FF1775">
        <w:t>D</w:t>
      </w:r>
      <w:r>
        <w:t xml:space="preserve">owntown will be safe for people to park their cars, especially at night, ideally with </w:t>
      </w:r>
      <w:r w:rsidR="007A17CA">
        <w:t xml:space="preserve">electric vehicle </w:t>
      </w:r>
      <w:r>
        <w:t>charging outlets.</w:t>
      </w:r>
    </w:p>
    <w:p w14:paraId="7C304ACE" w14:textId="0CF84DE7" w:rsidR="004B2873" w:rsidRPr="00A446A5" w:rsidRDefault="004B2873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Car sharing should be incentivized</w:t>
      </w:r>
      <w:r w:rsidR="00A446A5">
        <w:t>.</w:t>
      </w:r>
    </w:p>
    <w:p w14:paraId="5703DFA0" w14:textId="69D7985F" w:rsidR="00A446A5" w:rsidRPr="00A446A5" w:rsidRDefault="00A446A5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Downtown needs multilevel parking structures or underground parking.</w:t>
      </w:r>
    </w:p>
    <w:p w14:paraId="747052BD" w14:textId="6D0F7D81" w:rsidR="00A446A5" w:rsidRPr="00FE4244" w:rsidRDefault="000E4AA7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Downtown is not a good location for an arena, people do not want to go out when it is cold.</w:t>
      </w:r>
      <w:r w:rsidR="00FE4244">
        <w:t xml:space="preserve"> </w:t>
      </w:r>
      <w:r w:rsidR="007A17CA">
        <w:t xml:space="preserve">Maintaining the </w:t>
      </w:r>
      <w:r w:rsidR="00FE4244">
        <w:t xml:space="preserve">Midtown parking lot </w:t>
      </w:r>
      <w:r w:rsidR="007A17CA">
        <w:t xml:space="preserve">as is, </w:t>
      </w:r>
      <w:r w:rsidR="00FE4244">
        <w:t>would be a better use of space.</w:t>
      </w:r>
    </w:p>
    <w:p w14:paraId="5489AC4B" w14:textId="397697AC" w:rsidR="00FE4244" w:rsidRPr="00CD4C51" w:rsidRDefault="00FE4244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 xml:space="preserve">We should build the community and businesses first, solve all parking problems, and then consider an </w:t>
      </w:r>
      <w:r w:rsidR="00CD4C51">
        <w:t>event centre.</w:t>
      </w:r>
    </w:p>
    <w:p w14:paraId="5FBE565E" w14:textId="75B6A4C0" w:rsidR="00CD4C51" w:rsidRPr="00270C77" w:rsidRDefault="00DD7F55" w:rsidP="00270C77">
      <w:pPr>
        <w:pStyle w:val="ListParagraph"/>
        <w:numPr>
          <w:ilvl w:val="0"/>
          <w:numId w:val="23"/>
        </w:numPr>
        <w:rPr>
          <w:color w:val="006857"/>
        </w:rPr>
      </w:pPr>
      <w:r>
        <w:t>The District should have things for visitors to do during the day, including green space</w:t>
      </w:r>
      <w:r w:rsidR="007F146C">
        <w:t xml:space="preserve"> and attractions for all age groups.</w:t>
      </w:r>
    </w:p>
    <w:p w14:paraId="0EBAD418" w14:textId="787DC92E" w:rsidR="009E3EF9" w:rsidRDefault="00311CFC" w:rsidP="6D8E7340">
      <w:pPr>
        <w:rPr>
          <w:b/>
          <w:bCs/>
          <w:i/>
          <w:iCs/>
          <w:color w:val="006857"/>
        </w:rPr>
      </w:pPr>
      <w:r>
        <w:rPr>
          <w:b/>
          <w:bCs/>
          <w:i/>
          <w:iCs/>
          <w:color w:val="006857"/>
        </w:rPr>
        <w:t>Green and Open Spaces</w:t>
      </w:r>
      <w:r w:rsidR="00194D0B">
        <w:rPr>
          <w:b/>
          <w:bCs/>
          <w:i/>
          <w:iCs/>
          <w:color w:val="006857"/>
        </w:rPr>
        <w:t xml:space="preserve"> (2 workshops)</w:t>
      </w:r>
    </w:p>
    <w:p w14:paraId="28190C39" w14:textId="44602AA9" w:rsidR="00311CFC" w:rsidRPr="00E92C91" w:rsidRDefault="00781124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Green space </w:t>
      </w:r>
      <w:r w:rsidR="00E92C91">
        <w:t xml:space="preserve">near the Bessborough </w:t>
      </w:r>
      <w:r w:rsidR="00FF1775">
        <w:t>hotel</w:t>
      </w:r>
      <w:r w:rsidR="00E92C91">
        <w:t xml:space="preserve"> is one of the nicest in the city, how can we reproduce this close to the event centre?</w:t>
      </w:r>
    </w:p>
    <w:p w14:paraId="6EF5A3DD" w14:textId="53384C07" w:rsidR="00E92C91" w:rsidRPr="006740E4" w:rsidRDefault="006740E4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We lack different types of trees. As a winter city we should have more evergreen trees.</w:t>
      </w:r>
    </w:p>
    <w:p w14:paraId="1CCF21EE" w14:textId="060FDB84" w:rsidR="006740E4" w:rsidRPr="00E83313" w:rsidRDefault="00E83313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Art can be at different levels, including murals.</w:t>
      </w:r>
    </w:p>
    <w:p w14:paraId="26186B02" w14:textId="2C1F5726" w:rsidR="00E83313" w:rsidRPr="000A712F" w:rsidRDefault="00E83313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The space around the event centre can be improved</w:t>
      </w:r>
      <w:r w:rsidR="006E6101">
        <w:t>.</w:t>
      </w:r>
    </w:p>
    <w:p w14:paraId="3352565B" w14:textId="373439EF" w:rsidR="000A712F" w:rsidRPr="000A712F" w:rsidRDefault="000A712F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A</w:t>
      </w:r>
      <w:r w:rsidR="00B81C7A">
        <w:t>n elevated pedestrian walkway</w:t>
      </w:r>
      <w:r>
        <w:t xml:space="preserve"> </w:t>
      </w:r>
      <w:r w:rsidR="00721354">
        <w:t>i</w:t>
      </w:r>
      <w:r>
        <w:t>ncluding green space above 22</w:t>
      </w:r>
      <w:r w:rsidRPr="000A712F">
        <w:rPr>
          <w:vertAlign w:val="superscript"/>
        </w:rPr>
        <w:t>nd</w:t>
      </w:r>
      <w:r>
        <w:t xml:space="preserve"> Street should be considered.</w:t>
      </w:r>
    </w:p>
    <w:p w14:paraId="19F1851E" w14:textId="2918C65D" w:rsidR="000A712F" w:rsidRPr="00B028EB" w:rsidRDefault="000A712F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More lights can improve a space drastically, including mak</w:t>
      </w:r>
      <w:r w:rsidR="001628B5">
        <w:t>ing</w:t>
      </w:r>
      <w:r>
        <w:t xml:space="preserve"> visitors feel safer.</w:t>
      </w:r>
    </w:p>
    <w:p w14:paraId="52FB61FE" w14:textId="42F22A52" w:rsidR="00B028EB" w:rsidRPr="00B028EB" w:rsidRDefault="00B028E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Downtown is lacking families, children, and interactive play areas.</w:t>
      </w:r>
    </w:p>
    <w:p w14:paraId="5BE8B6D1" w14:textId="61619B14" w:rsidR="00B028EB" w:rsidRPr="003F5E0B" w:rsidRDefault="00B028E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Consultation should be done with Indigenous and multicultural groups </w:t>
      </w:r>
      <w:r w:rsidR="003F5E0B">
        <w:t>for art and landscaping around the event centre.</w:t>
      </w:r>
    </w:p>
    <w:p w14:paraId="73E6A7CE" w14:textId="7E13BA8D" w:rsidR="003F5E0B" w:rsidRPr="000E399B" w:rsidRDefault="003F5E0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Ther</w:t>
      </w:r>
      <w:r w:rsidR="000E399B">
        <w:t>e</w:t>
      </w:r>
      <w:r>
        <w:t xml:space="preserve"> should be indoor green</w:t>
      </w:r>
      <w:r w:rsidR="00870334">
        <w:t xml:space="preserve"> gathering</w:t>
      </w:r>
      <w:r>
        <w:t xml:space="preserve"> space for when it is cold, like a conservatory.</w:t>
      </w:r>
    </w:p>
    <w:p w14:paraId="173B324A" w14:textId="7156D699" w:rsidR="000E399B" w:rsidRPr="008F0781" w:rsidRDefault="000E399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There should be a dedicated pedestrian street </w:t>
      </w:r>
      <w:r w:rsidR="008F0781">
        <w:t>from the event centre that connects with the Meewasin</w:t>
      </w:r>
      <w:r w:rsidR="006B7CBA">
        <w:t xml:space="preserve"> trail</w:t>
      </w:r>
      <w:r w:rsidR="008F0781">
        <w:t>.</w:t>
      </w:r>
    </w:p>
    <w:p w14:paraId="7EDEEBB6" w14:textId="1D47C91E" w:rsidR="008F0781" w:rsidRPr="008F0781" w:rsidRDefault="008F0781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Walkability is very important.</w:t>
      </w:r>
    </w:p>
    <w:p w14:paraId="73CFB54A" w14:textId="55E2FAB6" w:rsidR="008F0781" w:rsidRPr="008F0781" w:rsidRDefault="008F0781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A grocery store along a transit line that is also pedestrian friendly is desired.</w:t>
      </w:r>
    </w:p>
    <w:p w14:paraId="776BBB8D" w14:textId="11E956B0" w:rsidR="008F0781" w:rsidRPr="00675B17" w:rsidRDefault="00870334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Green space could be combined with underground parking.</w:t>
      </w:r>
    </w:p>
    <w:p w14:paraId="60ED7D6B" w14:textId="35A32CB9" w:rsidR="00675B17" w:rsidRPr="001F2D0A" w:rsidRDefault="00675B17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Green space along Avenue A and Avenue B, connecting to Victoria Park</w:t>
      </w:r>
      <w:r w:rsidR="006B7CBA">
        <w:t>.</w:t>
      </w:r>
    </w:p>
    <w:p w14:paraId="69DEB3F9" w14:textId="1B0168EC" w:rsidR="001F2D0A" w:rsidRPr="008B0231" w:rsidRDefault="001F2D0A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Green space along 23</w:t>
      </w:r>
      <w:r w:rsidRPr="001F2D0A">
        <w:rPr>
          <w:vertAlign w:val="superscript"/>
        </w:rPr>
        <w:t>rd</w:t>
      </w:r>
      <w:r>
        <w:t xml:space="preserve"> Street</w:t>
      </w:r>
      <w:r w:rsidR="00F348C4">
        <w:t xml:space="preserve"> and Pacific Avenue</w:t>
      </w:r>
      <w:r w:rsidR="006B7CBA">
        <w:t>.</w:t>
      </w:r>
    </w:p>
    <w:p w14:paraId="20A66E55" w14:textId="53D19DB1" w:rsidR="008B0231" w:rsidRPr="001F2D0A" w:rsidRDefault="008B0231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Green spaces between Toys R Us and the Midtown.</w:t>
      </w:r>
    </w:p>
    <w:p w14:paraId="0E7D3E06" w14:textId="6779D506" w:rsidR="001F2D0A" w:rsidRPr="00A15D9E" w:rsidRDefault="001F2D0A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>How the green space interacts with the winter will be key for the success of this project.</w:t>
      </w:r>
    </w:p>
    <w:p w14:paraId="3D437197" w14:textId="78411578" w:rsidR="00A15D9E" w:rsidRPr="00C81DDB" w:rsidRDefault="00A15D9E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Comfortable connections for pedestrians to get to the event centre and </w:t>
      </w:r>
      <w:r w:rsidR="00FF1775">
        <w:t>M</w:t>
      </w:r>
      <w:r>
        <w:t>idtown</w:t>
      </w:r>
      <w:r w:rsidR="00FF1775">
        <w:t xml:space="preserve"> Plaza</w:t>
      </w:r>
      <w:r>
        <w:t>, indoor, underground or walkways above.</w:t>
      </w:r>
    </w:p>
    <w:p w14:paraId="6FB05F66" w14:textId="0E7FB35F" w:rsidR="00C81DDB" w:rsidRPr="00C81DDB" w:rsidRDefault="00C81DD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Safety is a concern for the </w:t>
      </w:r>
      <w:r w:rsidR="00FF1775">
        <w:t>D</w:t>
      </w:r>
      <w:r>
        <w:t>owntown.</w:t>
      </w:r>
    </w:p>
    <w:p w14:paraId="1D11200F" w14:textId="5EF91D8B" w:rsidR="00C81DDB" w:rsidRPr="00F37BE9" w:rsidRDefault="00D37C0B" w:rsidP="00311CFC">
      <w:pPr>
        <w:pStyle w:val="ListParagraph"/>
        <w:numPr>
          <w:ilvl w:val="0"/>
          <w:numId w:val="24"/>
        </w:numPr>
        <w:rPr>
          <w:color w:val="006857"/>
        </w:rPr>
      </w:pPr>
      <w:r>
        <w:t xml:space="preserve">Green spaces are like fingers </w:t>
      </w:r>
      <w:r w:rsidR="00F37BE9">
        <w:t xml:space="preserve">on a </w:t>
      </w:r>
      <w:proofErr w:type="gramStart"/>
      <w:r w:rsidR="00F37BE9">
        <w:t>map drawing connections</w:t>
      </w:r>
      <w:proofErr w:type="gramEnd"/>
      <w:r w:rsidR="00F37BE9">
        <w:t xml:space="preserve"> to different areas.</w:t>
      </w:r>
    </w:p>
    <w:p w14:paraId="33D49FE3" w14:textId="6F0F9342" w:rsidR="00F348C4" w:rsidRPr="008B0231" w:rsidRDefault="00F348C4" w:rsidP="008B0231">
      <w:pPr>
        <w:pStyle w:val="ListParagraph"/>
        <w:numPr>
          <w:ilvl w:val="0"/>
          <w:numId w:val="24"/>
        </w:numPr>
        <w:rPr>
          <w:color w:val="006857"/>
        </w:rPr>
      </w:pPr>
      <w:r>
        <w:t>Linear parks can be pleasant ways to connect locations.</w:t>
      </w:r>
    </w:p>
    <w:p w14:paraId="4C0D4CDD" w14:textId="4C1B30F4" w:rsidR="00E0423E" w:rsidRDefault="00E0423E" w:rsidP="6D8E7340">
      <w:pPr>
        <w:rPr>
          <w:b/>
          <w:bCs/>
          <w:i/>
          <w:iCs/>
          <w:color w:val="006857"/>
        </w:rPr>
      </w:pPr>
      <w:r>
        <w:rPr>
          <w:b/>
          <w:bCs/>
          <w:i/>
          <w:iCs/>
          <w:color w:val="006857"/>
        </w:rPr>
        <w:lastRenderedPageBreak/>
        <w:t>Downtown Businesses and Organizations</w:t>
      </w:r>
      <w:r w:rsidR="007B2614">
        <w:rPr>
          <w:b/>
          <w:bCs/>
          <w:i/>
          <w:iCs/>
          <w:color w:val="006857"/>
        </w:rPr>
        <w:t xml:space="preserve"> (1 workshop)</w:t>
      </w:r>
    </w:p>
    <w:p w14:paraId="27F5969D" w14:textId="3EC6CBC0" w:rsidR="00E0423E" w:rsidRPr="00D3562C" w:rsidRDefault="00183913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Parking can be improved in the Downtown.</w:t>
      </w:r>
      <w:r w:rsidR="00C1647B">
        <w:t xml:space="preserve"> There is lots of parking, but it is not necessarily available for the users who need to use it, for example reserved parking that is unused at night.</w:t>
      </w:r>
      <w:r w:rsidR="4782CE6B">
        <w:t xml:space="preserve"> </w:t>
      </w:r>
    </w:p>
    <w:p w14:paraId="7279C0D8" w14:textId="175C0281" w:rsidR="00D3562C" w:rsidRPr="00D3150E" w:rsidRDefault="00D3562C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Traffic and parking can be improved – look to Edmonton and Phoenix for ways to handle it.</w:t>
      </w:r>
    </w:p>
    <w:p w14:paraId="30A8336E" w14:textId="2080ADAC" w:rsidR="00D3150E" w:rsidRPr="00F62FA6" w:rsidRDefault="00D3150E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 xml:space="preserve">The </w:t>
      </w:r>
      <w:r w:rsidR="001D0F52">
        <w:t>land use</w:t>
      </w:r>
      <w:r>
        <w:t xml:space="preserve"> permitting process is expensive and</w:t>
      </w:r>
      <w:r w:rsidR="00F62FA6">
        <w:t xml:space="preserve"> time consuming.</w:t>
      </w:r>
    </w:p>
    <w:p w14:paraId="6ECE3B50" w14:textId="511FA43C" w:rsidR="00F62FA6" w:rsidRPr="00F62FA6" w:rsidRDefault="00F62FA6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Safety is a concern for people in the Downtown.</w:t>
      </w:r>
    </w:p>
    <w:p w14:paraId="1AD0138B" w14:textId="6F8946CB" w:rsidR="00F62FA6" w:rsidRPr="005760A3" w:rsidRDefault="00F62FA6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Property taxes are too high for businesses.</w:t>
      </w:r>
    </w:p>
    <w:p w14:paraId="7D43562A" w14:textId="77777777" w:rsidR="001B0E4F" w:rsidRPr="001B0E4F" w:rsidRDefault="000F70C0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Concerns expressed about a potential expansion of the convention centre</w:t>
      </w:r>
      <w:r w:rsidR="001B0E4F">
        <w:t>.</w:t>
      </w:r>
    </w:p>
    <w:p w14:paraId="1B6EE0D0" w14:textId="5D2DD222" w:rsidR="005760A3" w:rsidRPr="001B0E4F" w:rsidRDefault="001B0E4F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Concerns about places for people to shelter in the winter.</w:t>
      </w:r>
    </w:p>
    <w:p w14:paraId="459FF470" w14:textId="123A0958" w:rsidR="001B0E4F" w:rsidRPr="000272C3" w:rsidRDefault="00BC1FE2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Linear or pocket parks near the event centre would be encouraging for pedestrians and residents.</w:t>
      </w:r>
    </w:p>
    <w:p w14:paraId="11CA57E4" w14:textId="61A795A4" w:rsidR="000272C3" w:rsidRPr="004C4FA7" w:rsidRDefault="000272C3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Concerns about costs and funding for the project.</w:t>
      </w:r>
    </w:p>
    <w:p w14:paraId="4D9B0A19" w14:textId="5E721BBA" w:rsidR="004C4FA7" w:rsidRPr="00E0423E" w:rsidRDefault="004C4FA7" w:rsidP="00E0423E">
      <w:pPr>
        <w:pStyle w:val="ListParagraph"/>
        <w:numPr>
          <w:ilvl w:val="0"/>
          <w:numId w:val="25"/>
        </w:numPr>
        <w:rPr>
          <w:color w:val="006857"/>
        </w:rPr>
      </w:pPr>
      <w:r>
        <w:t>Who will operate the future arena?</w:t>
      </w:r>
      <w:r w:rsidR="000F608C">
        <w:t xml:space="preserve"> Potentially a private sector partnership.</w:t>
      </w:r>
    </w:p>
    <w:p w14:paraId="781F6B71" w14:textId="675B2414" w:rsidR="00B374DE" w:rsidRDefault="00B374DE" w:rsidP="6D8E7340">
      <w:pPr>
        <w:rPr>
          <w:b/>
          <w:bCs/>
          <w:i/>
          <w:iCs/>
          <w:color w:val="006857"/>
        </w:rPr>
      </w:pPr>
      <w:r>
        <w:rPr>
          <w:b/>
          <w:bCs/>
          <w:i/>
          <w:iCs/>
          <w:color w:val="006857"/>
        </w:rPr>
        <w:t>Downtown Residents and Businesses</w:t>
      </w:r>
      <w:r w:rsidR="00291747">
        <w:rPr>
          <w:b/>
          <w:bCs/>
          <w:i/>
          <w:iCs/>
          <w:color w:val="006857"/>
        </w:rPr>
        <w:t xml:space="preserve"> (1 workshop)</w:t>
      </w:r>
    </w:p>
    <w:p w14:paraId="538E9292" w14:textId="43B5BA6A" w:rsidR="00B374DE" w:rsidRDefault="00F73BC4" w:rsidP="00B374DE">
      <w:pPr>
        <w:pStyle w:val="ListParagraph"/>
        <w:numPr>
          <w:ilvl w:val="0"/>
          <w:numId w:val="26"/>
        </w:numPr>
      </w:pPr>
      <w:r>
        <w:t>Interest in transportation corridors and community gardens.</w:t>
      </w:r>
    </w:p>
    <w:p w14:paraId="29A38C44" w14:textId="2AF034C8" w:rsidR="00A53F44" w:rsidRDefault="00A53F44" w:rsidP="00B374DE">
      <w:pPr>
        <w:pStyle w:val="ListParagraph"/>
        <w:numPr>
          <w:ilvl w:val="0"/>
          <w:numId w:val="26"/>
        </w:numPr>
      </w:pPr>
      <w:r>
        <w:t xml:space="preserve">Interest in a </w:t>
      </w:r>
      <w:r w:rsidR="001D0F52">
        <w:t>D</w:t>
      </w:r>
      <w:r>
        <w:t>owntown grocery store.</w:t>
      </w:r>
    </w:p>
    <w:p w14:paraId="55D6D733" w14:textId="7EA66EDF" w:rsidR="00A53F44" w:rsidRDefault="00A53F44" w:rsidP="00B374DE">
      <w:pPr>
        <w:pStyle w:val="ListParagraph"/>
        <w:numPr>
          <w:ilvl w:val="0"/>
          <w:numId w:val="26"/>
        </w:numPr>
      </w:pPr>
      <w:r>
        <w:t>Concerns about development along Spadina</w:t>
      </w:r>
      <w:r w:rsidR="001D0F52">
        <w:t xml:space="preserve"> Crescent</w:t>
      </w:r>
      <w:r>
        <w:t>.</w:t>
      </w:r>
    </w:p>
    <w:p w14:paraId="1905DD1C" w14:textId="464A8729" w:rsidR="00A53F44" w:rsidRDefault="00A53F44" w:rsidP="00B374DE">
      <w:pPr>
        <w:pStyle w:val="ListParagraph"/>
        <w:numPr>
          <w:ilvl w:val="0"/>
          <w:numId w:val="26"/>
        </w:numPr>
      </w:pPr>
      <w:r>
        <w:t>Interest in more lighting and enhanced walkways.</w:t>
      </w:r>
    </w:p>
    <w:p w14:paraId="32E3B81B" w14:textId="5D0DBBA8" w:rsidR="00A53F44" w:rsidRDefault="002714C3" w:rsidP="00B374DE">
      <w:pPr>
        <w:pStyle w:val="ListParagraph"/>
        <w:numPr>
          <w:ilvl w:val="0"/>
          <w:numId w:val="26"/>
        </w:numPr>
      </w:pPr>
      <w:r>
        <w:t>Interest in promoting Downtown as a place to live.</w:t>
      </w:r>
    </w:p>
    <w:p w14:paraId="5F5D15D3" w14:textId="4DF56660" w:rsidR="00273583" w:rsidRDefault="00273583" w:rsidP="00B374DE">
      <w:pPr>
        <w:pStyle w:val="ListParagraph"/>
        <w:numPr>
          <w:ilvl w:val="0"/>
          <w:numId w:val="26"/>
        </w:numPr>
      </w:pPr>
      <w:r>
        <w:t>Interest in how the YMCA will be impacted.</w:t>
      </w:r>
    </w:p>
    <w:p w14:paraId="516FE8D9" w14:textId="7D826289" w:rsidR="00FB39E3" w:rsidRDefault="00FB39E3" w:rsidP="00B374DE">
      <w:pPr>
        <w:pStyle w:val="ListParagraph"/>
        <w:numPr>
          <w:ilvl w:val="0"/>
          <w:numId w:val="26"/>
        </w:numPr>
      </w:pPr>
      <w:r>
        <w:t xml:space="preserve">Interest in what is happening with </w:t>
      </w:r>
      <w:r w:rsidR="001D0F52">
        <w:t>the</w:t>
      </w:r>
      <w:r>
        <w:t xml:space="preserve"> new Central Library.</w:t>
      </w:r>
    </w:p>
    <w:p w14:paraId="4AA2CA3A" w14:textId="6B3174C5" w:rsidR="009469BA" w:rsidRDefault="009469BA" w:rsidP="00B374DE">
      <w:pPr>
        <w:pStyle w:val="ListParagraph"/>
        <w:numPr>
          <w:ilvl w:val="0"/>
          <w:numId w:val="26"/>
        </w:numPr>
      </w:pPr>
      <w:r>
        <w:t>There is noise pollution in the Downtown, primarily from emergency vehicles using their sirens.</w:t>
      </w:r>
    </w:p>
    <w:p w14:paraId="7E044814" w14:textId="0D52EFBA" w:rsidR="009469BA" w:rsidRDefault="009469BA" w:rsidP="00B374DE">
      <w:pPr>
        <w:pStyle w:val="ListParagraph"/>
        <w:numPr>
          <w:ilvl w:val="0"/>
          <w:numId w:val="26"/>
        </w:numPr>
      </w:pPr>
      <w:r>
        <w:t xml:space="preserve">Property crime </w:t>
      </w:r>
      <w:r w:rsidR="00B07B54">
        <w:t>deters people from living Downtown and feeling safe.</w:t>
      </w:r>
    </w:p>
    <w:p w14:paraId="00C9E50D" w14:textId="322584FE" w:rsidR="00B07B54" w:rsidRDefault="00B07B54" w:rsidP="00B374DE">
      <w:pPr>
        <w:pStyle w:val="ListParagraph"/>
        <w:numPr>
          <w:ilvl w:val="0"/>
          <w:numId w:val="26"/>
        </w:numPr>
      </w:pPr>
      <w:r>
        <w:t>Regina has free parking on Saturdays, should Saskatoon do the same thing to attract shoppers?</w:t>
      </w:r>
    </w:p>
    <w:p w14:paraId="657477D6" w14:textId="183B16C7" w:rsidR="00643F71" w:rsidRDefault="00643F71" w:rsidP="00B374DE">
      <w:pPr>
        <w:pStyle w:val="ListParagraph"/>
        <w:numPr>
          <w:ilvl w:val="0"/>
          <w:numId w:val="26"/>
        </w:numPr>
      </w:pPr>
      <w:r>
        <w:t>Should Spadina Crescent be a vehicle-less promenade attractive for pedestrians?</w:t>
      </w:r>
    </w:p>
    <w:p w14:paraId="596FE910" w14:textId="534AA303" w:rsidR="00643F71" w:rsidRDefault="009F6C49" w:rsidP="00B374DE">
      <w:pPr>
        <w:pStyle w:val="ListParagraph"/>
        <w:numPr>
          <w:ilvl w:val="0"/>
          <w:numId w:val="26"/>
        </w:numPr>
      </w:pPr>
      <w:r>
        <w:t>Improved lighting</w:t>
      </w:r>
      <w:r w:rsidR="00020EE4">
        <w:t xml:space="preserve"> to enhance safety.</w:t>
      </w:r>
    </w:p>
    <w:p w14:paraId="07323CA2" w14:textId="0A1312E9" w:rsidR="00020EE4" w:rsidRDefault="00020EE4" w:rsidP="00B374DE">
      <w:pPr>
        <w:pStyle w:val="ListParagraph"/>
        <w:numPr>
          <w:ilvl w:val="0"/>
          <w:numId w:val="26"/>
        </w:numPr>
      </w:pPr>
      <w:r>
        <w:t>Safety is a key theme</w:t>
      </w:r>
      <w:r w:rsidR="00C7495C">
        <w:t xml:space="preserve"> and its relationship to lighting, vandalism and comfort in walking and being Downtown.</w:t>
      </w:r>
    </w:p>
    <w:p w14:paraId="7A11C80A" w14:textId="35890813" w:rsidR="00C7495C" w:rsidRDefault="003C2D77" w:rsidP="00B374DE">
      <w:pPr>
        <w:pStyle w:val="ListParagraph"/>
        <w:numPr>
          <w:ilvl w:val="0"/>
          <w:numId w:val="26"/>
        </w:numPr>
      </w:pPr>
      <w:r>
        <w:t>Park and Ride could be setup to assist with the transportation and access into Downtown for events.</w:t>
      </w:r>
    </w:p>
    <w:p w14:paraId="706EF531" w14:textId="65208F7F" w:rsidR="003C2D77" w:rsidRDefault="003C2D77" w:rsidP="00B374DE">
      <w:pPr>
        <w:pStyle w:val="ListParagraph"/>
        <w:numPr>
          <w:ilvl w:val="0"/>
          <w:numId w:val="26"/>
        </w:numPr>
      </w:pPr>
      <w:r>
        <w:t xml:space="preserve">Concern about the loss of parking that will happen with a new </w:t>
      </w:r>
      <w:r w:rsidR="00047EB6">
        <w:t>a</w:t>
      </w:r>
      <w:r>
        <w:t>rena taking over parking spaces.</w:t>
      </w:r>
    </w:p>
    <w:p w14:paraId="75CCA6F7" w14:textId="3F9A11F1" w:rsidR="00807017" w:rsidRDefault="00807017" w:rsidP="00B374DE">
      <w:pPr>
        <w:pStyle w:val="ListParagraph"/>
        <w:numPr>
          <w:ilvl w:val="0"/>
          <w:numId w:val="26"/>
        </w:numPr>
      </w:pPr>
      <w:r>
        <w:t xml:space="preserve">The rail line is a challenge for convenient connections to the </w:t>
      </w:r>
      <w:r w:rsidR="001D0F52">
        <w:t>D</w:t>
      </w:r>
      <w:r>
        <w:t>owntown.</w:t>
      </w:r>
    </w:p>
    <w:p w14:paraId="19B4CD6C" w14:textId="2980D4C8" w:rsidR="00363038" w:rsidRDefault="00613BF7" w:rsidP="00B374DE">
      <w:pPr>
        <w:pStyle w:val="ListParagraph"/>
        <w:numPr>
          <w:ilvl w:val="0"/>
          <w:numId w:val="26"/>
        </w:numPr>
      </w:pPr>
      <w:r>
        <w:t>Opinion</w:t>
      </w:r>
      <w:r w:rsidR="00363038">
        <w:t>s are mixed about having a Downtown Community Association.</w:t>
      </w:r>
    </w:p>
    <w:p w14:paraId="72758F9D" w14:textId="29812EEE" w:rsidR="001B1033" w:rsidRDefault="001B1033" w:rsidP="00B374DE">
      <w:pPr>
        <w:pStyle w:val="ListParagraph"/>
        <w:numPr>
          <w:ilvl w:val="0"/>
          <w:numId w:val="26"/>
        </w:numPr>
      </w:pPr>
      <w:r>
        <w:t>Posters and email would be good ways to communicate information to Downtown residents.</w:t>
      </w:r>
    </w:p>
    <w:p w14:paraId="6F8AD2A2" w14:textId="1BB16AE5" w:rsidR="000A77AC" w:rsidRDefault="000A77AC" w:rsidP="000A77AC">
      <w:pPr>
        <w:rPr>
          <w:b/>
          <w:bCs/>
          <w:i/>
          <w:iCs/>
          <w:color w:val="006857"/>
        </w:rPr>
      </w:pPr>
      <w:r>
        <w:rPr>
          <w:b/>
          <w:bCs/>
          <w:i/>
          <w:iCs/>
          <w:color w:val="006857"/>
        </w:rPr>
        <w:t>Targeted Workshop with U</w:t>
      </w:r>
      <w:r w:rsidR="000C3AD0">
        <w:rPr>
          <w:b/>
          <w:bCs/>
          <w:i/>
          <w:iCs/>
          <w:color w:val="006857"/>
        </w:rPr>
        <w:t>niversity Students</w:t>
      </w:r>
      <w:r>
        <w:rPr>
          <w:b/>
          <w:bCs/>
          <w:i/>
          <w:iCs/>
          <w:color w:val="006857"/>
        </w:rPr>
        <w:t xml:space="preserve"> (1 workshop)</w:t>
      </w:r>
    </w:p>
    <w:p w14:paraId="315B6D9B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improving the amount and quality of green spaces Downtown to attract students to live and spend time in Downtown.</w:t>
      </w:r>
    </w:p>
    <w:p w14:paraId="1B88AAAD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lastRenderedPageBreak/>
        <w:t>Questions about the plans for a new Downtown library, including timelines and amenities for students.</w:t>
      </w:r>
    </w:p>
    <w:p w14:paraId="650880BE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Concerns about adequate parking and the cost of parking Downtown.</w:t>
      </w:r>
    </w:p>
    <w:p w14:paraId="123FE752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the type of bike infrastructure being considered. There were suggestions for improved bike lanes and secure bike parking Downtown.</w:t>
      </w:r>
    </w:p>
    <w:p w14:paraId="3899F6A7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more communal gathering spaces for residents.</w:t>
      </w:r>
    </w:p>
    <w:p w14:paraId="0598318C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a Downtown grocery store.</w:t>
      </w:r>
    </w:p>
    <w:p w14:paraId="3AB18946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 xml:space="preserve">Suggestion to remove vehicle traffic from a street to create more interesting pedestrian environments, </w:t>
      </w:r>
      <w:proofErr w:type="gramStart"/>
      <w:r>
        <w:t>similar to</w:t>
      </w:r>
      <w:proofErr w:type="gramEnd"/>
      <w:r>
        <w:t xml:space="preserve"> examples from other Canadian cities.</w:t>
      </w:r>
    </w:p>
    <w:p w14:paraId="47EC0BDC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how affordable housing will be incorporated into the Downtown through this plan.</w:t>
      </w:r>
    </w:p>
    <w:p w14:paraId="458FD110" w14:textId="77777777" w:rsidR="0036036C" w:rsidRDefault="0036036C" w:rsidP="0036036C">
      <w:pPr>
        <w:pStyle w:val="ListParagraph"/>
        <w:numPr>
          <w:ilvl w:val="0"/>
          <w:numId w:val="32"/>
        </w:numPr>
      </w:pPr>
      <w:r>
        <w:t>Interest in recreation opportunities that appeal specifically to students.</w:t>
      </w:r>
    </w:p>
    <w:p w14:paraId="04E58053" w14:textId="524AF5CC" w:rsidR="00077892" w:rsidRPr="00B374DE" w:rsidRDefault="0036036C" w:rsidP="00264D19">
      <w:pPr>
        <w:pStyle w:val="ListParagraph"/>
        <w:numPr>
          <w:ilvl w:val="0"/>
          <w:numId w:val="32"/>
        </w:numPr>
      </w:pPr>
      <w:r>
        <w:t>Interest in activating popular Downtown spaces in the winter months</w:t>
      </w:r>
      <w:r w:rsidR="00077892">
        <w:t>.</w:t>
      </w:r>
    </w:p>
    <w:p w14:paraId="092A47E5" w14:textId="79508C86" w:rsidR="00A17FB8" w:rsidRDefault="00A17FB8" w:rsidP="00893077">
      <w:pPr>
        <w:pStyle w:val="Heading2"/>
        <w:numPr>
          <w:ilvl w:val="1"/>
          <w:numId w:val="0"/>
        </w:numPr>
        <w:shd w:val="clear" w:color="auto" w:fill="FFFFFF" w:themeFill="background1"/>
        <w:ind w:left="576" w:hanging="576"/>
        <w:rPr>
          <w:sz w:val="32"/>
          <w:szCs w:val="32"/>
        </w:rPr>
      </w:pPr>
      <w:r>
        <w:rPr>
          <w:sz w:val="32"/>
          <w:szCs w:val="32"/>
        </w:rPr>
        <w:t>Online Survey</w:t>
      </w:r>
    </w:p>
    <w:p w14:paraId="358AF034" w14:textId="0141DF1E" w:rsidR="00E72995" w:rsidRDefault="00A17FB8" w:rsidP="00A17FB8">
      <w:r>
        <w:t xml:space="preserve">An online survey was </w:t>
      </w:r>
      <w:r w:rsidR="00386DF7">
        <w:t xml:space="preserve">made available to the public </w:t>
      </w:r>
      <w:r w:rsidR="00030DA0">
        <w:t>throughout November 2023</w:t>
      </w:r>
      <w:r>
        <w:t xml:space="preserve"> and was completed by </w:t>
      </w:r>
      <w:r w:rsidR="001833B9" w:rsidRPr="00893077">
        <w:rPr>
          <w:shd w:val="clear" w:color="auto" w:fill="FFFFFF" w:themeFill="background1"/>
        </w:rPr>
        <w:t>62</w:t>
      </w:r>
      <w:r>
        <w:t xml:space="preserve"> respondents.</w:t>
      </w:r>
      <w:r w:rsidR="00136BAA">
        <w:t xml:space="preserve"> </w:t>
      </w:r>
      <w:r w:rsidR="00F2669A">
        <w:t xml:space="preserve">Respondents </w:t>
      </w:r>
      <w:r w:rsidR="008A2A3D">
        <w:t>provided</w:t>
      </w:r>
      <w:r w:rsidR="00F2669A">
        <w:t xml:space="preserve"> feedback </w:t>
      </w:r>
      <w:r w:rsidR="00C5717D">
        <w:t xml:space="preserve">using mapping tools to provide locational </w:t>
      </w:r>
      <w:r w:rsidR="00F559E3">
        <w:t>responses</w:t>
      </w:r>
      <w:r w:rsidR="00C5717D">
        <w:t xml:space="preserve"> </w:t>
      </w:r>
      <w:r w:rsidR="007B6A6C">
        <w:t xml:space="preserve">for connections to and around the Downtown, and green and open spaces </w:t>
      </w:r>
      <w:r w:rsidR="008A2A3D">
        <w:t xml:space="preserve">in </w:t>
      </w:r>
      <w:r w:rsidR="007B6A6C">
        <w:t xml:space="preserve">the </w:t>
      </w:r>
      <w:r w:rsidR="008A2A3D">
        <w:t>Downtown</w:t>
      </w:r>
      <w:r w:rsidR="007B6A6C">
        <w:t>.</w:t>
      </w:r>
    </w:p>
    <w:p w14:paraId="1C578647" w14:textId="1F2A8C03" w:rsidR="001E432D" w:rsidRDefault="00675BC0" w:rsidP="00A17FB8">
      <w:r>
        <w:t>Respondents were asked what important amenities or places in the Downtown should have increased connections</w:t>
      </w:r>
      <w:r w:rsidR="00D42BA2">
        <w:t>. Top responses included:</w:t>
      </w:r>
    </w:p>
    <w:p w14:paraId="32311050" w14:textId="7C4F2675" w:rsidR="00D42BA2" w:rsidRDefault="00D42BA2" w:rsidP="00D42BA2">
      <w:pPr>
        <w:pStyle w:val="ListParagraph"/>
        <w:numPr>
          <w:ilvl w:val="0"/>
          <w:numId w:val="29"/>
        </w:numPr>
      </w:pPr>
      <w:r>
        <w:t xml:space="preserve">River </w:t>
      </w:r>
      <w:proofErr w:type="gramStart"/>
      <w:r>
        <w:t>Landing</w:t>
      </w:r>
      <w:r w:rsidR="00F86318">
        <w:t>;</w:t>
      </w:r>
      <w:proofErr w:type="gramEnd"/>
    </w:p>
    <w:p w14:paraId="197EFD18" w14:textId="038356B6" w:rsidR="00D42BA2" w:rsidRDefault="00D42BA2" w:rsidP="00D42BA2">
      <w:pPr>
        <w:pStyle w:val="ListParagraph"/>
        <w:numPr>
          <w:ilvl w:val="0"/>
          <w:numId w:val="29"/>
        </w:numPr>
      </w:pPr>
      <w:r>
        <w:t xml:space="preserve">Meewasin </w:t>
      </w:r>
      <w:proofErr w:type="gramStart"/>
      <w:r>
        <w:t>Trail</w:t>
      </w:r>
      <w:r w:rsidR="00F86318">
        <w:t>;</w:t>
      </w:r>
      <w:proofErr w:type="gramEnd"/>
    </w:p>
    <w:p w14:paraId="7041E96E" w14:textId="60A22F80" w:rsidR="00F86318" w:rsidRDefault="00F86318" w:rsidP="00D42BA2">
      <w:pPr>
        <w:pStyle w:val="ListParagraph"/>
        <w:numPr>
          <w:ilvl w:val="0"/>
          <w:numId w:val="29"/>
        </w:numPr>
      </w:pPr>
      <w:r>
        <w:t xml:space="preserve">Midtown </w:t>
      </w:r>
      <w:proofErr w:type="gramStart"/>
      <w:r>
        <w:t>Plaza;</w:t>
      </w:r>
      <w:proofErr w:type="gramEnd"/>
    </w:p>
    <w:p w14:paraId="186CCEDF" w14:textId="1014D4BC" w:rsidR="00F86318" w:rsidRDefault="00F86318" w:rsidP="00D42BA2">
      <w:pPr>
        <w:pStyle w:val="ListParagraph"/>
        <w:numPr>
          <w:ilvl w:val="0"/>
          <w:numId w:val="29"/>
        </w:numPr>
      </w:pPr>
      <w:r>
        <w:t>TCU Place; and</w:t>
      </w:r>
    </w:p>
    <w:p w14:paraId="39717848" w14:textId="08FA489E" w:rsidR="00F86318" w:rsidRDefault="00F86318" w:rsidP="00D42BA2">
      <w:pPr>
        <w:pStyle w:val="ListParagraph"/>
        <w:numPr>
          <w:ilvl w:val="0"/>
          <w:numId w:val="29"/>
        </w:numPr>
      </w:pPr>
      <w:r>
        <w:t>Central Library</w:t>
      </w:r>
      <w:r w:rsidR="00433EC3">
        <w:t>.</w:t>
      </w:r>
    </w:p>
    <w:p w14:paraId="43E60551" w14:textId="29AA6B3A" w:rsidR="00A74E31" w:rsidRDefault="001E432D" w:rsidP="00A17FB8">
      <w:r>
        <w:t>They were asked what their primary mode of transportation Downtown is</w:t>
      </w:r>
      <w:r w:rsidR="00C35A7D">
        <w:t xml:space="preserve">. </w:t>
      </w:r>
      <w:r w:rsidR="00865989">
        <w:t>Top responses were:</w:t>
      </w:r>
    </w:p>
    <w:p w14:paraId="7CD6B4A8" w14:textId="0315B19A" w:rsidR="00865989" w:rsidRDefault="00F75163" w:rsidP="00865989">
      <w:pPr>
        <w:pStyle w:val="ListParagraph"/>
        <w:numPr>
          <w:ilvl w:val="0"/>
          <w:numId w:val="30"/>
        </w:numPr>
      </w:pPr>
      <w:proofErr w:type="gramStart"/>
      <w:r>
        <w:t>car;</w:t>
      </w:r>
      <w:proofErr w:type="gramEnd"/>
    </w:p>
    <w:p w14:paraId="451927E2" w14:textId="65E0C985" w:rsidR="00F75163" w:rsidRDefault="00F75163" w:rsidP="00865989">
      <w:pPr>
        <w:pStyle w:val="ListParagraph"/>
        <w:numPr>
          <w:ilvl w:val="0"/>
          <w:numId w:val="30"/>
        </w:numPr>
      </w:pPr>
      <w:proofErr w:type="gramStart"/>
      <w:r>
        <w:t>walk;</w:t>
      </w:r>
      <w:proofErr w:type="gramEnd"/>
    </w:p>
    <w:p w14:paraId="3F93866A" w14:textId="7CB2CA16" w:rsidR="00F75163" w:rsidRDefault="00F75163" w:rsidP="00865989">
      <w:pPr>
        <w:pStyle w:val="ListParagraph"/>
        <w:numPr>
          <w:ilvl w:val="0"/>
          <w:numId w:val="30"/>
        </w:numPr>
      </w:pPr>
      <w:r>
        <w:t>bus; and</w:t>
      </w:r>
    </w:p>
    <w:p w14:paraId="79BEDAD7" w14:textId="59D4593B" w:rsidR="00F75163" w:rsidRDefault="00F75163" w:rsidP="00865989">
      <w:pPr>
        <w:pStyle w:val="ListParagraph"/>
        <w:numPr>
          <w:ilvl w:val="0"/>
          <w:numId w:val="30"/>
        </w:numPr>
      </w:pPr>
      <w:r>
        <w:t>bike</w:t>
      </w:r>
      <w:r w:rsidR="00433EC3">
        <w:t>.</w:t>
      </w:r>
    </w:p>
    <w:p w14:paraId="1388D627" w14:textId="0EF7496E" w:rsidR="00D22D42" w:rsidRDefault="00D841D7" w:rsidP="00A17FB8">
      <w:r>
        <w:t xml:space="preserve">They were asked </w:t>
      </w:r>
      <w:r w:rsidR="00C55C4F">
        <w:t>where improvements could be made to make their experience of getting around Downtown better.</w:t>
      </w:r>
      <w:r w:rsidR="00D4346F">
        <w:t xml:space="preserve"> Top locations for </w:t>
      </w:r>
      <w:r w:rsidR="00855409">
        <w:t>enhance crosswalks were:</w:t>
      </w:r>
    </w:p>
    <w:p w14:paraId="0FED5350" w14:textId="6EF586AB" w:rsidR="00855409" w:rsidRDefault="00855409" w:rsidP="00855409">
      <w:pPr>
        <w:pStyle w:val="ListParagraph"/>
        <w:numPr>
          <w:ilvl w:val="0"/>
          <w:numId w:val="31"/>
        </w:numPr>
      </w:pPr>
      <w:r>
        <w:t>1</w:t>
      </w:r>
      <w:r w:rsidRPr="00855409">
        <w:rPr>
          <w:vertAlign w:val="superscript"/>
        </w:rPr>
        <w:t>st</w:t>
      </w:r>
      <w:r>
        <w:t xml:space="preserve"> Avenue North and 23</w:t>
      </w:r>
      <w:r w:rsidRPr="00855409">
        <w:rPr>
          <w:vertAlign w:val="superscript"/>
        </w:rPr>
        <w:t>rd</w:t>
      </w:r>
      <w:r>
        <w:t xml:space="preserve"> Street </w:t>
      </w:r>
      <w:proofErr w:type="gramStart"/>
      <w:r>
        <w:t>East;</w:t>
      </w:r>
      <w:proofErr w:type="gramEnd"/>
    </w:p>
    <w:p w14:paraId="0D459DFB" w14:textId="5A9931D3" w:rsidR="00855409" w:rsidRDefault="00855409" w:rsidP="00855409">
      <w:pPr>
        <w:pStyle w:val="ListParagraph"/>
        <w:numPr>
          <w:ilvl w:val="0"/>
          <w:numId w:val="31"/>
        </w:numPr>
      </w:pPr>
      <w:r>
        <w:t>1</w:t>
      </w:r>
      <w:r w:rsidRPr="00855409">
        <w:rPr>
          <w:vertAlign w:val="superscript"/>
        </w:rPr>
        <w:t>st</w:t>
      </w:r>
      <w:r>
        <w:t xml:space="preserve"> Avenue North and 22</w:t>
      </w:r>
      <w:r w:rsidRPr="00855409">
        <w:rPr>
          <w:vertAlign w:val="superscript"/>
        </w:rPr>
        <w:t>nd</w:t>
      </w:r>
      <w:r>
        <w:t xml:space="preserve"> Street </w:t>
      </w:r>
      <w:proofErr w:type="gramStart"/>
      <w:r>
        <w:t>East;</w:t>
      </w:r>
      <w:proofErr w:type="gramEnd"/>
    </w:p>
    <w:p w14:paraId="5FD65592" w14:textId="69067ABF" w:rsidR="00855409" w:rsidRDefault="00855409" w:rsidP="00855409">
      <w:pPr>
        <w:pStyle w:val="ListParagraph"/>
        <w:numPr>
          <w:ilvl w:val="0"/>
          <w:numId w:val="31"/>
        </w:numPr>
      </w:pPr>
      <w:r>
        <w:t>1</w:t>
      </w:r>
      <w:r w:rsidRPr="00855409">
        <w:rPr>
          <w:vertAlign w:val="superscript"/>
        </w:rPr>
        <w:t>st</w:t>
      </w:r>
      <w:r>
        <w:t xml:space="preserve"> Avenue North </w:t>
      </w:r>
      <w:r w:rsidR="00826C30">
        <w:t>and 20</w:t>
      </w:r>
      <w:r w:rsidR="00826C30" w:rsidRPr="00826C30">
        <w:rPr>
          <w:vertAlign w:val="superscript"/>
        </w:rPr>
        <w:t>th</w:t>
      </w:r>
      <w:r w:rsidR="00826C30">
        <w:t xml:space="preserve"> Street East; and</w:t>
      </w:r>
    </w:p>
    <w:p w14:paraId="3EEC46EA" w14:textId="55D98852" w:rsidR="00826C30" w:rsidRDefault="00826C30" w:rsidP="00855409">
      <w:pPr>
        <w:pStyle w:val="ListParagraph"/>
        <w:numPr>
          <w:ilvl w:val="0"/>
          <w:numId w:val="31"/>
        </w:numPr>
      </w:pPr>
      <w:r>
        <w:t>Idylwyld Drive and 20</w:t>
      </w:r>
      <w:r w:rsidRPr="00826C30">
        <w:rPr>
          <w:vertAlign w:val="superscript"/>
        </w:rPr>
        <w:t>th</w:t>
      </w:r>
      <w:r>
        <w:t xml:space="preserve"> Street East</w:t>
      </w:r>
      <w:r w:rsidR="00433EC3">
        <w:t>.</w:t>
      </w:r>
    </w:p>
    <w:p w14:paraId="3008E210" w14:textId="2781C736" w:rsidR="00FA77C0" w:rsidRDefault="00D22D42" w:rsidP="00A17FB8">
      <w:r>
        <w:t xml:space="preserve">Respondents were asked where there were opportunities </w:t>
      </w:r>
      <w:r w:rsidR="008977D5">
        <w:t>to integrate new open or green spaces</w:t>
      </w:r>
      <w:r w:rsidR="00AE5821">
        <w:t>. Locations chosen for community gardens, community plazas</w:t>
      </w:r>
      <w:r w:rsidR="00D36399">
        <w:t xml:space="preserve">, and pocket or linear parks centered around the proposed </w:t>
      </w:r>
      <w:r w:rsidR="00D36449">
        <w:t>event centre/</w:t>
      </w:r>
      <w:r w:rsidR="00B46B6A">
        <w:t>a</w:t>
      </w:r>
      <w:r w:rsidR="00D36399">
        <w:t xml:space="preserve">rena </w:t>
      </w:r>
      <w:r w:rsidR="00D36449">
        <w:t>and convention centre</w:t>
      </w:r>
      <w:r w:rsidR="00D36399">
        <w:t xml:space="preserve"> site</w:t>
      </w:r>
      <w:r w:rsidR="00D36449">
        <w:t>s</w:t>
      </w:r>
      <w:r w:rsidR="00D36399">
        <w:t>.</w:t>
      </w:r>
      <w:r w:rsidR="00E60154">
        <w:t xml:space="preserve"> Respondents </w:t>
      </w:r>
      <w:r w:rsidR="00DC61BF">
        <w:t>also indicated</w:t>
      </w:r>
      <w:r w:rsidR="00E60154">
        <w:t xml:space="preserve"> </w:t>
      </w:r>
      <w:r w:rsidR="00E60154">
        <w:lastRenderedPageBreak/>
        <w:t xml:space="preserve">many opportunities along </w:t>
      </w:r>
      <w:r w:rsidR="002403D9">
        <w:t>the streets</w:t>
      </w:r>
      <w:r w:rsidR="00B46B6A">
        <w:t xml:space="preserve"> of Downtown, and on underused sites primarily </w:t>
      </w:r>
      <w:r w:rsidR="00DC61BF">
        <w:t>n</w:t>
      </w:r>
      <w:r w:rsidR="00B46B6A">
        <w:t xml:space="preserve">orth of the proposed </w:t>
      </w:r>
      <w:r w:rsidR="00DC61BF">
        <w:t>event centre/</w:t>
      </w:r>
      <w:r w:rsidR="00B46B6A">
        <w:t xml:space="preserve">arena </w:t>
      </w:r>
      <w:r w:rsidR="00DC61BF">
        <w:t xml:space="preserve">and </w:t>
      </w:r>
      <w:r w:rsidR="00BB07E3">
        <w:t>convention centre</w:t>
      </w:r>
      <w:r w:rsidR="00B46B6A">
        <w:t xml:space="preserve"> location</w:t>
      </w:r>
      <w:r w:rsidR="00BB07E3">
        <w:t>s</w:t>
      </w:r>
      <w:r w:rsidR="00B46B6A">
        <w:t>.</w:t>
      </w:r>
      <w:r w:rsidR="00AE5821">
        <w:t xml:space="preserve"> </w:t>
      </w:r>
    </w:p>
    <w:p w14:paraId="09942D8F" w14:textId="7F912B40" w:rsidR="00A17FB8" w:rsidRDefault="00FA77C0" w:rsidP="00A17FB8">
      <w:r>
        <w:t xml:space="preserve">Respondents were asked </w:t>
      </w:r>
      <w:r w:rsidR="006C3A57">
        <w:t>where and what type of public realm improvements they would like to see.</w:t>
      </w:r>
      <w:r w:rsidR="00F2669A">
        <w:t xml:space="preserve"> </w:t>
      </w:r>
      <w:r w:rsidR="00EF1C52">
        <w:t xml:space="preserve">Enhanced lighting and </w:t>
      </w:r>
      <w:r w:rsidR="00FE6872">
        <w:t xml:space="preserve">streetscaping were </w:t>
      </w:r>
      <w:r w:rsidR="00BB07E3">
        <w:t xml:space="preserve">indicated </w:t>
      </w:r>
      <w:r w:rsidR="00FE6872">
        <w:t xml:space="preserve">around the proposed </w:t>
      </w:r>
      <w:r w:rsidR="00BB07E3">
        <w:t>event centre/</w:t>
      </w:r>
      <w:r w:rsidR="00FE6872">
        <w:t xml:space="preserve">arena </w:t>
      </w:r>
      <w:r w:rsidR="00BE261C">
        <w:t xml:space="preserve">and convention centre </w:t>
      </w:r>
      <w:r w:rsidR="00FE6872">
        <w:t>site</w:t>
      </w:r>
      <w:r w:rsidR="00BE261C">
        <w:t>s</w:t>
      </w:r>
      <w:r w:rsidR="00FE6872">
        <w:t xml:space="preserve">. Street trees and pedestrian and cycling facilities were favoured near the proposed </w:t>
      </w:r>
      <w:r w:rsidR="00BE261C">
        <w:t>event centre/</w:t>
      </w:r>
      <w:r w:rsidR="00FE6872">
        <w:t xml:space="preserve">arena </w:t>
      </w:r>
      <w:r w:rsidR="00BE261C">
        <w:t>site</w:t>
      </w:r>
      <w:r w:rsidR="00FE6872">
        <w:t xml:space="preserve">, </w:t>
      </w:r>
      <w:r w:rsidR="00BE261C">
        <w:t>and</w:t>
      </w:r>
      <w:r w:rsidR="00FE6872">
        <w:t xml:space="preserve"> along </w:t>
      </w:r>
      <w:r w:rsidR="002403D9">
        <w:t>streets</w:t>
      </w:r>
      <w:r w:rsidR="00E220E9">
        <w:t xml:space="preserve"> in and leading to the </w:t>
      </w:r>
      <w:r w:rsidR="002403D9">
        <w:t>D</w:t>
      </w:r>
      <w:r w:rsidR="00E220E9">
        <w:t>owntown, including 22</w:t>
      </w:r>
      <w:r w:rsidR="00E220E9" w:rsidRPr="00E220E9">
        <w:rPr>
          <w:vertAlign w:val="superscript"/>
        </w:rPr>
        <w:t>nd</w:t>
      </w:r>
      <w:r w:rsidR="00E220E9">
        <w:t xml:space="preserve"> Street West/East, 20</w:t>
      </w:r>
      <w:r w:rsidR="00E220E9" w:rsidRPr="00E220E9">
        <w:rPr>
          <w:vertAlign w:val="superscript"/>
        </w:rPr>
        <w:t>th</w:t>
      </w:r>
      <w:r w:rsidR="00E220E9">
        <w:t xml:space="preserve"> Street West/East, </w:t>
      </w:r>
      <w:r w:rsidR="00735395">
        <w:t>23</w:t>
      </w:r>
      <w:r w:rsidR="00735395" w:rsidRPr="00735395">
        <w:rPr>
          <w:vertAlign w:val="superscript"/>
        </w:rPr>
        <w:t>rd</w:t>
      </w:r>
      <w:r w:rsidR="00735395">
        <w:t xml:space="preserve"> Street East, 1</w:t>
      </w:r>
      <w:r w:rsidR="00735395" w:rsidRPr="00735395">
        <w:rPr>
          <w:vertAlign w:val="superscript"/>
        </w:rPr>
        <w:t>st</w:t>
      </w:r>
      <w:r w:rsidR="00735395">
        <w:t xml:space="preserve"> Avenue</w:t>
      </w:r>
      <w:r w:rsidR="002403D9">
        <w:t xml:space="preserve"> North/South</w:t>
      </w:r>
      <w:r w:rsidR="00735395">
        <w:t>, 3</w:t>
      </w:r>
      <w:r w:rsidR="00735395" w:rsidRPr="00735395">
        <w:rPr>
          <w:vertAlign w:val="superscript"/>
        </w:rPr>
        <w:t>rd</w:t>
      </w:r>
      <w:r w:rsidR="00735395">
        <w:t xml:space="preserve"> Avenue </w:t>
      </w:r>
      <w:r w:rsidR="002403D9">
        <w:t>North/South</w:t>
      </w:r>
      <w:r w:rsidR="00735395">
        <w:t xml:space="preserve"> and 4</w:t>
      </w:r>
      <w:r w:rsidR="00735395" w:rsidRPr="00735395">
        <w:rPr>
          <w:vertAlign w:val="superscript"/>
        </w:rPr>
        <w:t>th</w:t>
      </w:r>
      <w:r w:rsidR="00735395">
        <w:t xml:space="preserve"> Avenue </w:t>
      </w:r>
      <w:r w:rsidR="002403D9">
        <w:t>North/South</w:t>
      </w:r>
      <w:r w:rsidR="00735395">
        <w:t>.</w:t>
      </w:r>
    </w:p>
    <w:p w14:paraId="58665D89" w14:textId="0ADE31D4" w:rsidR="009542CE" w:rsidRDefault="00486EC5" w:rsidP="6D8E7340">
      <w:pPr>
        <w:pStyle w:val="Heading2"/>
        <w:numPr>
          <w:ilvl w:val="1"/>
          <w:numId w:val="0"/>
        </w:numPr>
        <w:ind w:left="576" w:hanging="576"/>
        <w:rPr>
          <w:sz w:val="32"/>
          <w:szCs w:val="32"/>
        </w:rPr>
      </w:pPr>
      <w:r w:rsidRPr="6D8E7340">
        <w:rPr>
          <w:sz w:val="32"/>
          <w:szCs w:val="32"/>
        </w:rPr>
        <w:t>What Went Well</w:t>
      </w:r>
    </w:p>
    <w:p w14:paraId="5156C9D8" w14:textId="11F1B2B3" w:rsidR="00A00E47" w:rsidRDefault="006F2EB9" w:rsidP="003E548B">
      <w:pPr>
        <w:pStyle w:val="CommentText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90198">
        <w:rPr>
          <w:rFonts w:ascii="Arial" w:hAnsi="Arial" w:cs="Arial"/>
          <w:sz w:val="22"/>
          <w:szCs w:val="22"/>
        </w:rPr>
        <w:t xml:space="preserve">n online survey option to </w:t>
      </w:r>
      <w:r w:rsidR="00EB5315">
        <w:rPr>
          <w:rFonts w:ascii="Arial" w:hAnsi="Arial" w:cs="Arial"/>
          <w:sz w:val="22"/>
          <w:szCs w:val="22"/>
        </w:rPr>
        <w:t xml:space="preserve">reach out to individuals who were not able to make it to </w:t>
      </w:r>
      <w:r>
        <w:rPr>
          <w:rFonts w:ascii="Arial" w:hAnsi="Arial" w:cs="Arial"/>
          <w:sz w:val="22"/>
          <w:szCs w:val="22"/>
        </w:rPr>
        <w:t>the</w:t>
      </w:r>
      <w:r w:rsidR="00EB5315">
        <w:rPr>
          <w:rFonts w:ascii="Arial" w:hAnsi="Arial" w:cs="Arial"/>
          <w:sz w:val="22"/>
          <w:szCs w:val="22"/>
        </w:rPr>
        <w:t xml:space="preserve"> in-person </w:t>
      </w:r>
      <w:r>
        <w:rPr>
          <w:rFonts w:ascii="Arial" w:hAnsi="Arial" w:cs="Arial"/>
          <w:sz w:val="22"/>
          <w:szCs w:val="22"/>
        </w:rPr>
        <w:t xml:space="preserve">targeted </w:t>
      </w:r>
      <w:r w:rsidR="00EB5315">
        <w:rPr>
          <w:rFonts w:ascii="Arial" w:hAnsi="Arial" w:cs="Arial"/>
          <w:sz w:val="22"/>
          <w:szCs w:val="22"/>
        </w:rPr>
        <w:t>workshops.</w:t>
      </w:r>
    </w:p>
    <w:p w14:paraId="5DFE8426" w14:textId="3D7A9813" w:rsidR="00FF1A49" w:rsidRPr="008F5751" w:rsidRDefault="006F2EB9" w:rsidP="003E548B">
      <w:pPr>
        <w:pStyle w:val="CommentText"/>
        <w:numPr>
          <w:ilvl w:val="0"/>
          <w:numId w:val="2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</w:t>
      </w:r>
      <w:r w:rsidR="00FF1A49">
        <w:rPr>
          <w:rFonts w:ascii="Arial" w:hAnsi="Arial" w:cs="Arial"/>
          <w:sz w:val="22"/>
          <w:szCs w:val="22"/>
        </w:rPr>
        <w:t xml:space="preserve"> workshops </w:t>
      </w:r>
      <w:r w:rsidR="00640E68">
        <w:rPr>
          <w:rFonts w:ascii="Arial" w:hAnsi="Arial" w:cs="Arial"/>
          <w:sz w:val="22"/>
          <w:szCs w:val="22"/>
        </w:rPr>
        <w:t>allowed</w:t>
      </w:r>
      <w:r w:rsidR="00FF1A49">
        <w:rPr>
          <w:rFonts w:ascii="Arial" w:hAnsi="Arial" w:cs="Arial"/>
          <w:sz w:val="22"/>
          <w:szCs w:val="22"/>
        </w:rPr>
        <w:t xml:space="preserve"> for participants to </w:t>
      </w:r>
      <w:r w:rsidR="00B46D0A">
        <w:rPr>
          <w:rFonts w:ascii="Arial" w:hAnsi="Arial" w:cs="Arial"/>
          <w:sz w:val="22"/>
          <w:szCs w:val="22"/>
        </w:rPr>
        <w:t>have plenty of opportunity to provide input and to discuss with City staff.</w:t>
      </w:r>
    </w:p>
    <w:p w14:paraId="765EECD6" w14:textId="68B790A8" w:rsidR="009542CE" w:rsidRDefault="00E43B87" w:rsidP="6D8E7340">
      <w:pPr>
        <w:pStyle w:val="Heading2"/>
        <w:numPr>
          <w:ilvl w:val="1"/>
          <w:numId w:val="0"/>
        </w:numPr>
        <w:ind w:left="576" w:hanging="576"/>
        <w:rPr>
          <w:sz w:val="32"/>
          <w:szCs w:val="32"/>
        </w:rPr>
      </w:pPr>
      <w:r w:rsidRPr="6D8E7340">
        <w:rPr>
          <w:sz w:val="32"/>
          <w:szCs w:val="32"/>
        </w:rPr>
        <w:t xml:space="preserve">What We Can Do Better </w:t>
      </w:r>
    </w:p>
    <w:p w14:paraId="0BC8F415" w14:textId="2370E671" w:rsidR="003E548B" w:rsidRPr="003E548B" w:rsidRDefault="00F76D66" w:rsidP="003E548B">
      <w:pPr>
        <w:pStyle w:val="ListParagraph"/>
        <w:numPr>
          <w:ilvl w:val="0"/>
          <w:numId w:val="28"/>
        </w:numPr>
      </w:pPr>
      <w:r>
        <w:t xml:space="preserve">Limited responses were received to </w:t>
      </w:r>
      <w:r w:rsidR="00F3691F">
        <w:t xml:space="preserve">call out for engagement workshops and the online survey. It is unknown </w:t>
      </w:r>
      <w:r w:rsidR="008476C9">
        <w:t xml:space="preserve">why there was not greater </w:t>
      </w:r>
      <w:r w:rsidR="00027750">
        <w:t>responses</w:t>
      </w:r>
      <w:r w:rsidR="008476C9">
        <w:t xml:space="preserve">, whether due to lack of interest, </w:t>
      </w:r>
      <w:r w:rsidR="0017545A">
        <w:t>not receiving the information, or some other unknown barrier.</w:t>
      </w:r>
    </w:p>
    <w:p w14:paraId="4D5D4E1B" w14:textId="4DC8C9E0" w:rsidR="009542CE" w:rsidRDefault="7141522A" w:rsidP="6D8E7340">
      <w:pPr>
        <w:pStyle w:val="Heading2"/>
        <w:numPr>
          <w:ilvl w:val="1"/>
          <w:numId w:val="0"/>
        </w:numPr>
        <w:ind w:left="576" w:hanging="576"/>
        <w:rPr>
          <w:sz w:val="32"/>
          <w:szCs w:val="32"/>
        </w:rPr>
      </w:pPr>
      <w:r w:rsidRPr="6D8E7340">
        <w:rPr>
          <w:sz w:val="32"/>
          <w:szCs w:val="32"/>
        </w:rPr>
        <w:t>How is the Input Being Used</w:t>
      </w:r>
      <w:r w:rsidR="00B42B17" w:rsidRPr="6D8E7340">
        <w:rPr>
          <w:sz w:val="32"/>
          <w:szCs w:val="32"/>
        </w:rPr>
        <w:t>?</w:t>
      </w:r>
    </w:p>
    <w:p w14:paraId="1714F2EF" w14:textId="3DB99E7F" w:rsidR="5FA1D6FC" w:rsidRDefault="00942AB4" w:rsidP="6D8E7340">
      <w:r>
        <w:t>I</w:t>
      </w:r>
      <w:r w:rsidR="5FA1D6FC">
        <w:t xml:space="preserve">nput received through all engagement methods </w:t>
      </w:r>
      <w:r w:rsidR="4AB16081">
        <w:t>ar</w:t>
      </w:r>
      <w:r w:rsidR="5FA1D6FC">
        <w:t>e provided to City staff and external consultants working on the Downtown Event &amp; Entertainment District</w:t>
      </w:r>
      <w:r w:rsidR="778AFD39">
        <w:t xml:space="preserve"> for consideration when developing concept plans and designs. Input received will also be considered at future stages of the project.</w:t>
      </w:r>
    </w:p>
    <w:p w14:paraId="036C9AC2" w14:textId="4BED9D87" w:rsidR="778AFD39" w:rsidRDefault="778AFD39" w:rsidP="6D8E7340">
      <w:r>
        <w:t xml:space="preserve">Engagement summaries </w:t>
      </w:r>
      <w:r w:rsidR="007D7242">
        <w:t xml:space="preserve">are </w:t>
      </w:r>
      <w:r>
        <w:t>also provided to City Council for their consideration, as well as made available to the public.</w:t>
      </w:r>
    </w:p>
    <w:sectPr w:rsidR="778AFD39" w:rsidSect="00A54CEC">
      <w:headerReference w:type="default" r:id="rId11"/>
      <w:foot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0050" w14:textId="77777777" w:rsidR="00C3253E" w:rsidRDefault="00C3253E" w:rsidP="00F21B5B">
      <w:r>
        <w:separator/>
      </w:r>
    </w:p>
  </w:endnote>
  <w:endnote w:type="continuationSeparator" w:id="0">
    <w:p w14:paraId="3A32D9BB" w14:textId="77777777" w:rsidR="00C3253E" w:rsidRDefault="00C3253E" w:rsidP="00F21B5B">
      <w:r>
        <w:continuationSeparator/>
      </w:r>
    </w:p>
  </w:endnote>
  <w:endnote w:type="continuationNotice" w:id="1">
    <w:p w14:paraId="2CBD876C" w14:textId="77777777" w:rsidR="00C3253E" w:rsidRDefault="00C3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6BCD" w14:textId="6A099AD4" w:rsidR="002F0892" w:rsidRDefault="00401B32" w:rsidP="00D60E68">
    <w:pPr>
      <w:pStyle w:val="Footer"/>
      <w:jc w:val="right"/>
      <w:rPr>
        <w:rStyle w:val="PageNumber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2077B03" wp14:editId="04033A64">
          <wp:simplePos x="0" y="0"/>
          <wp:positionH relativeFrom="page">
            <wp:align>right</wp:align>
          </wp:positionH>
          <wp:positionV relativeFrom="paragraph">
            <wp:posOffset>-2470150</wp:posOffset>
          </wp:positionV>
          <wp:extent cx="7790688" cy="4389120"/>
          <wp:effectExtent l="0" t="0" r="1270" b="0"/>
          <wp:wrapNone/>
          <wp:docPr id="1" name="Picture 1" descr="A picture containing water, outdoor, river, la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ater, outdoor, river, la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438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sz w:val="16"/>
        <w:szCs w:val="16"/>
      </w:rPr>
      <w:id w:val="1026758616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B7E5981" w14:textId="77777777" w:rsidR="002B5073" w:rsidRDefault="002B5073" w:rsidP="00D60E68">
        <w:pPr>
          <w:pStyle w:val="Footer"/>
          <w:jc w:val="right"/>
          <w:rPr>
            <w:rStyle w:val="PageNumber"/>
            <w:sz w:val="16"/>
            <w:szCs w:val="16"/>
          </w:rPr>
        </w:pPr>
      </w:p>
      <w:p w14:paraId="793C8100" w14:textId="02B48428" w:rsidR="002B5073" w:rsidRPr="00D60E68" w:rsidRDefault="002B5073" w:rsidP="00D60E68">
        <w:pPr>
          <w:pStyle w:val="Footer"/>
          <w:jc w:val="right"/>
        </w:pPr>
        <w:r w:rsidRPr="00D60E68">
          <w:t xml:space="preserve">Page </w:t>
        </w:r>
        <w:r w:rsidRPr="00D60E68">
          <w:rPr>
            <w:color w:val="2B579A"/>
            <w:shd w:val="clear" w:color="auto" w:fill="E6E6E6"/>
          </w:rPr>
          <w:fldChar w:fldCharType="begin"/>
        </w:r>
        <w:r w:rsidRPr="00D60E68">
          <w:instrText xml:space="preserve"> PAGE </w:instrText>
        </w:r>
        <w:r w:rsidRPr="00D60E68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 w:rsidRPr="00D60E68">
          <w:rPr>
            <w:color w:val="2B579A"/>
            <w:shd w:val="clear" w:color="auto" w:fill="E6E6E6"/>
          </w:rPr>
          <w:fldChar w:fldCharType="end"/>
        </w:r>
        <w:r w:rsidRPr="00D60E68">
          <w:t xml:space="preserve"> of </w:t>
        </w:r>
        <w:r>
          <w:rPr>
            <w:color w:val="2B579A"/>
            <w:shd w:val="clear" w:color="auto" w:fill="E6E6E6"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9</w:t>
        </w:r>
        <w:r>
          <w:rPr>
            <w:color w:val="2B579A"/>
            <w:shd w:val="clear" w:color="auto" w:fill="E6E6E6"/>
          </w:rPr>
          <w:fldChar w:fldCharType="end"/>
        </w:r>
      </w:p>
      <w:p w14:paraId="212DE6B8" w14:textId="77777777" w:rsidR="002B5073" w:rsidRPr="00C725A5" w:rsidRDefault="007E3708" w:rsidP="00F21B5B">
        <w:pPr>
          <w:pStyle w:val="Footer"/>
          <w:rPr>
            <w:rStyle w:val="PageNumber"/>
            <w:sz w:val="20"/>
            <w:szCs w:val="20"/>
          </w:rPr>
        </w:pPr>
      </w:p>
    </w:sdtContent>
  </w:sdt>
  <w:p w14:paraId="78F8F549" w14:textId="15F8F17C" w:rsidR="002B5073" w:rsidRPr="00D4488F" w:rsidRDefault="002B5073" w:rsidP="00F21B5B">
    <w:pPr>
      <w:pStyle w:val="Footer"/>
      <w:rPr>
        <w:sz w:val="20"/>
        <w:szCs w:val="20"/>
        <w:lang w:val="en-US"/>
      </w:rPr>
    </w:pPr>
    <w:r w:rsidRPr="00C725A5">
      <w:rPr>
        <w:noProof/>
        <w:color w:val="2B579A"/>
        <w:sz w:val="20"/>
        <w:szCs w:val="20"/>
        <w:shd w:val="clear" w:color="auto" w:fill="E6E6E6"/>
      </w:rPr>
      <w:drawing>
        <wp:inline distT="0" distB="0" distL="0" distR="0" wp14:anchorId="273DB805" wp14:editId="731114CD">
          <wp:extent cx="911860" cy="207611"/>
          <wp:effectExtent l="0" t="0" r="254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S_BK_Horizontal-2018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94" cy="2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B7EE" w14:textId="77777777" w:rsidR="00C3253E" w:rsidRDefault="00C3253E" w:rsidP="00F21B5B">
      <w:r>
        <w:separator/>
      </w:r>
    </w:p>
  </w:footnote>
  <w:footnote w:type="continuationSeparator" w:id="0">
    <w:p w14:paraId="5EB077F9" w14:textId="77777777" w:rsidR="00C3253E" w:rsidRDefault="00C3253E" w:rsidP="00F21B5B">
      <w:r>
        <w:continuationSeparator/>
      </w:r>
    </w:p>
  </w:footnote>
  <w:footnote w:type="continuationNotice" w:id="1">
    <w:p w14:paraId="5CF50CBB" w14:textId="77777777" w:rsidR="00C3253E" w:rsidRDefault="00C3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E60F" w14:textId="217ED4E2" w:rsidR="002B5073" w:rsidRPr="00633F79" w:rsidRDefault="008D44B8" w:rsidP="00F21B5B">
    <w:pPr>
      <w:pStyle w:val="Header"/>
      <w:rPr>
        <w:sz w:val="20"/>
        <w:szCs w:val="20"/>
      </w:rPr>
    </w:pPr>
    <w:r>
      <w:rPr>
        <w:rFonts w:ascii="Times New Roman" w:hAnsi="Times New Roman" w:cs="Times New Roman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724450" wp14:editId="7193E561">
              <wp:simplePos x="0" y="0"/>
              <wp:positionH relativeFrom="margin">
                <wp:posOffset>4831080</wp:posOffset>
              </wp:positionH>
              <wp:positionV relativeFrom="paragraph">
                <wp:posOffset>-209550</wp:posOffset>
              </wp:positionV>
              <wp:extent cx="1645920" cy="3905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27584" w14:textId="6B0429B3" w:rsidR="008D44B8" w:rsidRPr="008D44B8" w:rsidRDefault="008D44B8" w:rsidP="008D44B8">
                          <w:pPr>
                            <w:jc w:val="right"/>
                            <w:rPr>
                              <w:b/>
                              <w:bCs/>
                              <w:color w:val="00594E"/>
                              <w:sz w:val="24"/>
                              <w:szCs w:val="24"/>
                            </w:rPr>
                          </w:pPr>
                          <w:r w:rsidRPr="008D44B8">
                            <w:rPr>
                              <w:b/>
                              <w:bCs/>
                              <w:color w:val="00594E"/>
                              <w:sz w:val="24"/>
                              <w:szCs w:val="24"/>
                            </w:rPr>
                            <w:t xml:space="preserve">APPENDIX </w:t>
                          </w:r>
                          <w:r w:rsidR="007E3708">
                            <w:rPr>
                              <w:b/>
                              <w:bCs/>
                              <w:color w:val="00594E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244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0.4pt;margin-top:-16.5pt;width:129.6pt;height:30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" filled="f" stroked="f" strokeweight=".5pt">
              <v:textbox>
                <w:txbxContent>
                  <w:p w14:paraId="13C27584" w14:textId="6B0429B3" w:rsidR="008D44B8" w:rsidRPr="008D44B8" w:rsidRDefault="008D44B8" w:rsidP="008D44B8">
                    <w:pPr>
                      <w:jc w:val="right"/>
                      <w:rPr>
                        <w:b/>
                        <w:bCs/>
                        <w:color w:val="00594E"/>
                        <w:sz w:val="24"/>
                        <w:szCs w:val="24"/>
                      </w:rPr>
                    </w:pPr>
                    <w:r w:rsidRPr="008D44B8">
                      <w:rPr>
                        <w:b/>
                        <w:bCs/>
                        <w:color w:val="00594E"/>
                        <w:sz w:val="24"/>
                        <w:szCs w:val="24"/>
                      </w:rPr>
                      <w:t xml:space="preserve">APPENDIX </w:t>
                    </w:r>
                    <w:r w:rsidR="007E3708">
                      <w:rPr>
                        <w:b/>
                        <w:bCs/>
                        <w:color w:val="00594E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2B579A"/>
          <w:sz w:val="20"/>
          <w:szCs w:val="20"/>
          <w:shd w:val="clear" w:color="auto" w:fill="E6E6E6"/>
        </w:rPr>
        <w:alias w:val="Title"/>
        <w:tag w:val=""/>
        <w:id w:val="2060431247"/>
        <w:placeholder>
          <w:docPart w:val="0C27A8C229D348888A1F85107E7F3DA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2762">
          <w:rPr>
            <w:sz w:val="20"/>
            <w:szCs w:val="20"/>
          </w:rPr>
          <w:t>City Centre and District Plan</w:t>
        </w:r>
      </w:sdtContent>
    </w:sdt>
    <w:r w:rsidR="002B5073">
      <w:rPr>
        <w:sz w:val="20"/>
        <w:szCs w:val="20"/>
      </w:rPr>
      <w:tab/>
    </w:r>
    <w:r w:rsidR="002B5073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13B"/>
    <w:multiLevelType w:val="hybridMultilevel"/>
    <w:tmpl w:val="708E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D85"/>
    <w:multiLevelType w:val="hybridMultilevel"/>
    <w:tmpl w:val="FFFFFFFF"/>
    <w:lvl w:ilvl="0" w:tplc="858A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6E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4D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0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A6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3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A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CE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A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3075"/>
    <w:multiLevelType w:val="hybridMultilevel"/>
    <w:tmpl w:val="6072897E"/>
    <w:lvl w:ilvl="0" w:tplc="25F2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0C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E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D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2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47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2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CD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40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699"/>
    <w:multiLevelType w:val="hybridMultilevel"/>
    <w:tmpl w:val="7188E9A4"/>
    <w:lvl w:ilvl="0" w:tplc="712C45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6E22"/>
    <w:multiLevelType w:val="hybridMultilevel"/>
    <w:tmpl w:val="4CD640EA"/>
    <w:lvl w:ilvl="0" w:tplc="C7FE0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41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2C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C8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C4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0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4CEE"/>
    <w:multiLevelType w:val="hybridMultilevel"/>
    <w:tmpl w:val="0B8E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D44"/>
    <w:multiLevelType w:val="hybridMultilevel"/>
    <w:tmpl w:val="E7BA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94050"/>
    <w:multiLevelType w:val="hybridMultilevel"/>
    <w:tmpl w:val="F3ACC332"/>
    <w:lvl w:ilvl="0" w:tplc="306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204AB"/>
    <w:multiLevelType w:val="hybridMultilevel"/>
    <w:tmpl w:val="765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DA95"/>
    <w:multiLevelType w:val="hybridMultilevel"/>
    <w:tmpl w:val="FFFFFFFF"/>
    <w:lvl w:ilvl="0" w:tplc="E0A00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EB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4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3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0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4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47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D3143"/>
    <w:multiLevelType w:val="hybridMultilevel"/>
    <w:tmpl w:val="A686FB02"/>
    <w:lvl w:ilvl="0" w:tplc="306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71128"/>
    <w:multiLevelType w:val="hybridMultilevel"/>
    <w:tmpl w:val="87B6B072"/>
    <w:lvl w:ilvl="0" w:tplc="7166C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6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2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2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E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4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4B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6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C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A6C5F"/>
    <w:multiLevelType w:val="hybridMultilevel"/>
    <w:tmpl w:val="7FFC57C8"/>
    <w:lvl w:ilvl="0" w:tplc="306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92CD4"/>
    <w:multiLevelType w:val="hybridMultilevel"/>
    <w:tmpl w:val="C842442E"/>
    <w:lvl w:ilvl="0" w:tplc="05169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7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8A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A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2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A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AD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64675"/>
    <w:multiLevelType w:val="hybridMultilevel"/>
    <w:tmpl w:val="B0EA7064"/>
    <w:lvl w:ilvl="0" w:tplc="306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39F"/>
    <w:multiLevelType w:val="hybridMultilevel"/>
    <w:tmpl w:val="A75A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C0F6A"/>
    <w:multiLevelType w:val="hybridMultilevel"/>
    <w:tmpl w:val="09BA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0D5B"/>
    <w:multiLevelType w:val="hybridMultilevel"/>
    <w:tmpl w:val="14BA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B4114"/>
    <w:multiLevelType w:val="hybridMultilevel"/>
    <w:tmpl w:val="E1B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A3475"/>
    <w:multiLevelType w:val="hybridMultilevel"/>
    <w:tmpl w:val="366C5F76"/>
    <w:lvl w:ilvl="0" w:tplc="CF348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0F8DD"/>
    <w:multiLevelType w:val="hybridMultilevel"/>
    <w:tmpl w:val="FFFFFFFF"/>
    <w:lvl w:ilvl="0" w:tplc="10F00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02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0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69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C8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62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5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4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71D74"/>
    <w:multiLevelType w:val="hybridMultilevel"/>
    <w:tmpl w:val="22B26186"/>
    <w:lvl w:ilvl="0" w:tplc="306AD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FF1C07"/>
    <w:multiLevelType w:val="hybridMultilevel"/>
    <w:tmpl w:val="E8B2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505EF"/>
    <w:multiLevelType w:val="hybridMultilevel"/>
    <w:tmpl w:val="B9D6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31678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C6E6AA"/>
    <w:multiLevelType w:val="hybridMultilevel"/>
    <w:tmpl w:val="FFFFFFFF"/>
    <w:lvl w:ilvl="0" w:tplc="59F6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4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8B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CB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0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24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41DC5"/>
    <w:multiLevelType w:val="hybridMultilevel"/>
    <w:tmpl w:val="EF78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1F23"/>
    <w:multiLevelType w:val="hybridMultilevel"/>
    <w:tmpl w:val="4FA8731A"/>
    <w:lvl w:ilvl="0" w:tplc="3B42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2D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AE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E3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8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A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89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8D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E20F"/>
    <w:multiLevelType w:val="hybridMultilevel"/>
    <w:tmpl w:val="56A2FB9A"/>
    <w:lvl w:ilvl="0" w:tplc="D15A2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C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3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8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4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4B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E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CE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19FD"/>
    <w:multiLevelType w:val="hybridMultilevel"/>
    <w:tmpl w:val="566A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4398"/>
    <w:multiLevelType w:val="hybridMultilevel"/>
    <w:tmpl w:val="D228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6EECF"/>
    <w:multiLevelType w:val="hybridMultilevel"/>
    <w:tmpl w:val="86CA67F6"/>
    <w:lvl w:ilvl="0" w:tplc="A9803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A2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8A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0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3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8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5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8D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46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2AD9"/>
    <w:multiLevelType w:val="hybridMultilevel"/>
    <w:tmpl w:val="17B4CEB8"/>
    <w:lvl w:ilvl="0" w:tplc="712C45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02317">
    <w:abstractNumId w:val="4"/>
  </w:num>
  <w:num w:numId="2" w16cid:durableId="1532720123">
    <w:abstractNumId w:val="13"/>
  </w:num>
  <w:num w:numId="3" w16cid:durableId="2068145417">
    <w:abstractNumId w:val="31"/>
  </w:num>
  <w:num w:numId="4" w16cid:durableId="1940719848">
    <w:abstractNumId w:val="27"/>
  </w:num>
  <w:num w:numId="5" w16cid:durableId="420034134">
    <w:abstractNumId w:val="2"/>
  </w:num>
  <w:num w:numId="6" w16cid:durableId="1360352821">
    <w:abstractNumId w:val="11"/>
  </w:num>
  <w:num w:numId="7" w16cid:durableId="2039353052">
    <w:abstractNumId w:val="25"/>
  </w:num>
  <w:num w:numId="8" w16cid:durableId="197084544">
    <w:abstractNumId w:val="9"/>
  </w:num>
  <w:num w:numId="9" w16cid:durableId="266011244">
    <w:abstractNumId w:val="24"/>
  </w:num>
  <w:num w:numId="10" w16cid:durableId="274336038">
    <w:abstractNumId w:val="32"/>
  </w:num>
  <w:num w:numId="11" w16cid:durableId="907809409">
    <w:abstractNumId w:val="3"/>
  </w:num>
  <w:num w:numId="12" w16cid:durableId="2131393247">
    <w:abstractNumId w:val="22"/>
  </w:num>
  <w:num w:numId="13" w16cid:durableId="1970279523">
    <w:abstractNumId w:val="23"/>
  </w:num>
  <w:num w:numId="14" w16cid:durableId="1242372493">
    <w:abstractNumId w:val="30"/>
  </w:num>
  <w:num w:numId="15" w16cid:durableId="589973236">
    <w:abstractNumId w:val="17"/>
  </w:num>
  <w:num w:numId="16" w16cid:durableId="113333742">
    <w:abstractNumId w:val="18"/>
  </w:num>
  <w:num w:numId="17" w16cid:durableId="1345353683">
    <w:abstractNumId w:val="8"/>
  </w:num>
  <w:num w:numId="18" w16cid:durableId="195697178">
    <w:abstractNumId w:val="6"/>
  </w:num>
  <w:num w:numId="19" w16cid:durableId="710569963">
    <w:abstractNumId w:val="26"/>
  </w:num>
  <w:num w:numId="20" w16cid:durableId="1575161119">
    <w:abstractNumId w:val="28"/>
  </w:num>
  <w:num w:numId="21" w16cid:durableId="461508936">
    <w:abstractNumId w:val="1"/>
  </w:num>
  <w:num w:numId="22" w16cid:durableId="801001519">
    <w:abstractNumId w:val="20"/>
  </w:num>
  <w:num w:numId="23" w16cid:durableId="691882381">
    <w:abstractNumId w:val="19"/>
  </w:num>
  <w:num w:numId="24" w16cid:durableId="1635134641">
    <w:abstractNumId w:val="14"/>
  </w:num>
  <w:num w:numId="25" w16cid:durableId="1324578787">
    <w:abstractNumId w:val="7"/>
  </w:num>
  <w:num w:numId="26" w16cid:durableId="1444030698">
    <w:abstractNumId w:val="12"/>
  </w:num>
  <w:num w:numId="27" w16cid:durableId="321128350">
    <w:abstractNumId w:val="21"/>
  </w:num>
  <w:num w:numId="28" w16cid:durableId="1809662487">
    <w:abstractNumId w:val="10"/>
  </w:num>
  <w:num w:numId="29" w16cid:durableId="1842309763">
    <w:abstractNumId w:val="29"/>
  </w:num>
  <w:num w:numId="30" w16cid:durableId="1199124141">
    <w:abstractNumId w:val="16"/>
  </w:num>
  <w:num w:numId="31" w16cid:durableId="1864317348">
    <w:abstractNumId w:val="5"/>
  </w:num>
  <w:num w:numId="32" w16cid:durableId="1229421888">
    <w:abstractNumId w:val="15"/>
  </w:num>
  <w:num w:numId="33" w16cid:durableId="138845257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CE"/>
    <w:rsid w:val="0000007C"/>
    <w:rsid w:val="00000252"/>
    <w:rsid w:val="00000320"/>
    <w:rsid w:val="00000DEB"/>
    <w:rsid w:val="000018F0"/>
    <w:rsid w:val="00005BCD"/>
    <w:rsid w:val="00005C91"/>
    <w:rsid w:val="0001076A"/>
    <w:rsid w:val="00011D02"/>
    <w:rsid w:val="00011E4C"/>
    <w:rsid w:val="00012486"/>
    <w:rsid w:val="0001261B"/>
    <w:rsid w:val="00012A7C"/>
    <w:rsid w:val="00013C9E"/>
    <w:rsid w:val="00013D3C"/>
    <w:rsid w:val="00017BEB"/>
    <w:rsid w:val="00020EE4"/>
    <w:rsid w:val="000211F0"/>
    <w:rsid w:val="0002598A"/>
    <w:rsid w:val="00026B27"/>
    <w:rsid w:val="000271B2"/>
    <w:rsid w:val="000272C3"/>
    <w:rsid w:val="00027750"/>
    <w:rsid w:val="00030753"/>
    <w:rsid w:val="00030DA0"/>
    <w:rsid w:val="000326B5"/>
    <w:rsid w:val="00033B0A"/>
    <w:rsid w:val="000348BB"/>
    <w:rsid w:val="000360CC"/>
    <w:rsid w:val="000361EE"/>
    <w:rsid w:val="00037109"/>
    <w:rsid w:val="00040169"/>
    <w:rsid w:val="0004444D"/>
    <w:rsid w:val="00044725"/>
    <w:rsid w:val="00046078"/>
    <w:rsid w:val="00047D43"/>
    <w:rsid w:val="00047EB6"/>
    <w:rsid w:val="00050571"/>
    <w:rsid w:val="00052362"/>
    <w:rsid w:val="00052B6C"/>
    <w:rsid w:val="00053FBF"/>
    <w:rsid w:val="000542D7"/>
    <w:rsid w:val="00054AD8"/>
    <w:rsid w:val="00055528"/>
    <w:rsid w:val="00056808"/>
    <w:rsid w:val="00056EB3"/>
    <w:rsid w:val="00060732"/>
    <w:rsid w:val="00061618"/>
    <w:rsid w:val="00061B8F"/>
    <w:rsid w:val="00063235"/>
    <w:rsid w:val="000638FE"/>
    <w:rsid w:val="000646C4"/>
    <w:rsid w:val="00066E89"/>
    <w:rsid w:val="00070509"/>
    <w:rsid w:val="0007414C"/>
    <w:rsid w:val="000748BD"/>
    <w:rsid w:val="00075F9F"/>
    <w:rsid w:val="00077892"/>
    <w:rsid w:val="00077AD3"/>
    <w:rsid w:val="00077C8A"/>
    <w:rsid w:val="000809F7"/>
    <w:rsid w:val="00081397"/>
    <w:rsid w:val="00085FE2"/>
    <w:rsid w:val="00087108"/>
    <w:rsid w:val="000877CF"/>
    <w:rsid w:val="00090866"/>
    <w:rsid w:val="000934BE"/>
    <w:rsid w:val="00096CAB"/>
    <w:rsid w:val="000978E6"/>
    <w:rsid w:val="000A0D1C"/>
    <w:rsid w:val="000A1EEA"/>
    <w:rsid w:val="000A6582"/>
    <w:rsid w:val="000A69B5"/>
    <w:rsid w:val="000A6DB4"/>
    <w:rsid w:val="000A712F"/>
    <w:rsid w:val="000A77AC"/>
    <w:rsid w:val="000B0514"/>
    <w:rsid w:val="000B1A0C"/>
    <w:rsid w:val="000B1AD2"/>
    <w:rsid w:val="000B3634"/>
    <w:rsid w:val="000B38E4"/>
    <w:rsid w:val="000B4284"/>
    <w:rsid w:val="000B5271"/>
    <w:rsid w:val="000B5D87"/>
    <w:rsid w:val="000C0304"/>
    <w:rsid w:val="000C146F"/>
    <w:rsid w:val="000C223D"/>
    <w:rsid w:val="000C2BA1"/>
    <w:rsid w:val="000C3AD0"/>
    <w:rsid w:val="000D037A"/>
    <w:rsid w:val="000D1EAE"/>
    <w:rsid w:val="000D4D33"/>
    <w:rsid w:val="000D51CE"/>
    <w:rsid w:val="000E289B"/>
    <w:rsid w:val="000E399B"/>
    <w:rsid w:val="000E4AA7"/>
    <w:rsid w:val="000E5B7C"/>
    <w:rsid w:val="000E6153"/>
    <w:rsid w:val="000E6420"/>
    <w:rsid w:val="000E7FE1"/>
    <w:rsid w:val="000F0AA3"/>
    <w:rsid w:val="000F22DE"/>
    <w:rsid w:val="000F2DC3"/>
    <w:rsid w:val="000F5354"/>
    <w:rsid w:val="000F5654"/>
    <w:rsid w:val="000F608C"/>
    <w:rsid w:val="000F70C0"/>
    <w:rsid w:val="00100E44"/>
    <w:rsid w:val="00101C36"/>
    <w:rsid w:val="00101C38"/>
    <w:rsid w:val="0010232A"/>
    <w:rsid w:val="001029DF"/>
    <w:rsid w:val="00102D79"/>
    <w:rsid w:val="001044E5"/>
    <w:rsid w:val="00104FC6"/>
    <w:rsid w:val="00105743"/>
    <w:rsid w:val="00106944"/>
    <w:rsid w:val="00106DC2"/>
    <w:rsid w:val="00110C0E"/>
    <w:rsid w:val="00111191"/>
    <w:rsid w:val="00114312"/>
    <w:rsid w:val="00115333"/>
    <w:rsid w:val="00115BB0"/>
    <w:rsid w:val="00115DC1"/>
    <w:rsid w:val="001171C0"/>
    <w:rsid w:val="00124FC4"/>
    <w:rsid w:val="00130CD7"/>
    <w:rsid w:val="00130D40"/>
    <w:rsid w:val="001310F7"/>
    <w:rsid w:val="00131C24"/>
    <w:rsid w:val="00132957"/>
    <w:rsid w:val="0013582C"/>
    <w:rsid w:val="00136BAA"/>
    <w:rsid w:val="00137BAA"/>
    <w:rsid w:val="00140770"/>
    <w:rsid w:val="001409B5"/>
    <w:rsid w:val="00141194"/>
    <w:rsid w:val="00144A49"/>
    <w:rsid w:val="001453CE"/>
    <w:rsid w:val="00150921"/>
    <w:rsid w:val="00151102"/>
    <w:rsid w:val="0015587A"/>
    <w:rsid w:val="0015695E"/>
    <w:rsid w:val="00160C98"/>
    <w:rsid w:val="001623E7"/>
    <w:rsid w:val="0016244E"/>
    <w:rsid w:val="00162573"/>
    <w:rsid w:val="001628B5"/>
    <w:rsid w:val="0016524A"/>
    <w:rsid w:val="0016736D"/>
    <w:rsid w:val="0017102C"/>
    <w:rsid w:val="0017138F"/>
    <w:rsid w:val="00172570"/>
    <w:rsid w:val="00172763"/>
    <w:rsid w:val="00174354"/>
    <w:rsid w:val="0017545A"/>
    <w:rsid w:val="001762CC"/>
    <w:rsid w:val="0017738A"/>
    <w:rsid w:val="001808F7"/>
    <w:rsid w:val="00180E31"/>
    <w:rsid w:val="00182EEC"/>
    <w:rsid w:val="001831E9"/>
    <w:rsid w:val="001833B9"/>
    <w:rsid w:val="00183913"/>
    <w:rsid w:val="00184A6E"/>
    <w:rsid w:val="00184DBD"/>
    <w:rsid w:val="001855DC"/>
    <w:rsid w:val="0019173D"/>
    <w:rsid w:val="00191A54"/>
    <w:rsid w:val="0019314F"/>
    <w:rsid w:val="00193D1A"/>
    <w:rsid w:val="00194D0B"/>
    <w:rsid w:val="00194D64"/>
    <w:rsid w:val="0019562E"/>
    <w:rsid w:val="00196A91"/>
    <w:rsid w:val="00197527"/>
    <w:rsid w:val="00197AFB"/>
    <w:rsid w:val="001A0B7F"/>
    <w:rsid w:val="001A21F5"/>
    <w:rsid w:val="001A3D0F"/>
    <w:rsid w:val="001B0E4F"/>
    <w:rsid w:val="001B1033"/>
    <w:rsid w:val="001B235B"/>
    <w:rsid w:val="001B2973"/>
    <w:rsid w:val="001B2EF7"/>
    <w:rsid w:val="001B3A8E"/>
    <w:rsid w:val="001B3CED"/>
    <w:rsid w:val="001B4B8B"/>
    <w:rsid w:val="001B4CCF"/>
    <w:rsid w:val="001B61AA"/>
    <w:rsid w:val="001C0BFF"/>
    <w:rsid w:val="001C0D9A"/>
    <w:rsid w:val="001C1F8F"/>
    <w:rsid w:val="001C288D"/>
    <w:rsid w:val="001C3355"/>
    <w:rsid w:val="001C50C4"/>
    <w:rsid w:val="001C72D7"/>
    <w:rsid w:val="001C7FBF"/>
    <w:rsid w:val="001D0F52"/>
    <w:rsid w:val="001D1A2C"/>
    <w:rsid w:val="001D3AF1"/>
    <w:rsid w:val="001D3CCD"/>
    <w:rsid w:val="001D3CF1"/>
    <w:rsid w:val="001D4641"/>
    <w:rsid w:val="001D71CD"/>
    <w:rsid w:val="001D7ABA"/>
    <w:rsid w:val="001E0824"/>
    <w:rsid w:val="001E1EEC"/>
    <w:rsid w:val="001E2F10"/>
    <w:rsid w:val="001E432D"/>
    <w:rsid w:val="001E4B3F"/>
    <w:rsid w:val="001E56C8"/>
    <w:rsid w:val="001E6864"/>
    <w:rsid w:val="001E7FC4"/>
    <w:rsid w:val="001F0A5C"/>
    <w:rsid w:val="001F23A8"/>
    <w:rsid w:val="001F2D0A"/>
    <w:rsid w:val="001F3BD9"/>
    <w:rsid w:val="001F4936"/>
    <w:rsid w:val="001F5289"/>
    <w:rsid w:val="001F5470"/>
    <w:rsid w:val="001F5AE4"/>
    <w:rsid w:val="001F7E0E"/>
    <w:rsid w:val="00202B55"/>
    <w:rsid w:val="00202FE0"/>
    <w:rsid w:val="00203CAB"/>
    <w:rsid w:val="00205CAE"/>
    <w:rsid w:val="00206367"/>
    <w:rsid w:val="00206746"/>
    <w:rsid w:val="002076C4"/>
    <w:rsid w:val="00210025"/>
    <w:rsid w:val="002114EE"/>
    <w:rsid w:val="00211705"/>
    <w:rsid w:val="0021272F"/>
    <w:rsid w:val="002141B8"/>
    <w:rsid w:val="00215C43"/>
    <w:rsid w:val="00216FEC"/>
    <w:rsid w:val="002213FD"/>
    <w:rsid w:val="00222936"/>
    <w:rsid w:val="00225DF7"/>
    <w:rsid w:val="002312D1"/>
    <w:rsid w:val="00231E41"/>
    <w:rsid w:val="00233F17"/>
    <w:rsid w:val="00234423"/>
    <w:rsid w:val="00236A3D"/>
    <w:rsid w:val="002378E8"/>
    <w:rsid w:val="002403D9"/>
    <w:rsid w:val="00240A54"/>
    <w:rsid w:val="00241EB7"/>
    <w:rsid w:val="00242453"/>
    <w:rsid w:val="00244881"/>
    <w:rsid w:val="002472DD"/>
    <w:rsid w:val="00250CA6"/>
    <w:rsid w:val="00254B43"/>
    <w:rsid w:val="00256D8B"/>
    <w:rsid w:val="00257BD1"/>
    <w:rsid w:val="00262462"/>
    <w:rsid w:val="00262561"/>
    <w:rsid w:val="00264D19"/>
    <w:rsid w:val="002657C9"/>
    <w:rsid w:val="0026777D"/>
    <w:rsid w:val="00270C77"/>
    <w:rsid w:val="002714C3"/>
    <w:rsid w:val="0027169B"/>
    <w:rsid w:val="00271D74"/>
    <w:rsid w:val="00272155"/>
    <w:rsid w:val="00273583"/>
    <w:rsid w:val="00273A89"/>
    <w:rsid w:val="00273AAA"/>
    <w:rsid w:val="00274F74"/>
    <w:rsid w:val="002751FC"/>
    <w:rsid w:val="0027550F"/>
    <w:rsid w:val="00275ABF"/>
    <w:rsid w:val="0027640F"/>
    <w:rsid w:val="00277268"/>
    <w:rsid w:val="0027750D"/>
    <w:rsid w:val="002813EC"/>
    <w:rsid w:val="00281A81"/>
    <w:rsid w:val="0028248E"/>
    <w:rsid w:val="00282BA4"/>
    <w:rsid w:val="00282E69"/>
    <w:rsid w:val="00284184"/>
    <w:rsid w:val="0028446A"/>
    <w:rsid w:val="00285754"/>
    <w:rsid w:val="0029057E"/>
    <w:rsid w:val="00290950"/>
    <w:rsid w:val="00291747"/>
    <w:rsid w:val="0029347C"/>
    <w:rsid w:val="00293ACE"/>
    <w:rsid w:val="002941A5"/>
    <w:rsid w:val="00294FC1"/>
    <w:rsid w:val="00295290"/>
    <w:rsid w:val="002952C2"/>
    <w:rsid w:val="00296429"/>
    <w:rsid w:val="002A0B75"/>
    <w:rsid w:val="002A4379"/>
    <w:rsid w:val="002A4D8B"/>
    <w:rsid w:val="002A54E9"/>
    <w:rsid w:val="002A56DC"/>
    <w:rsid w:val="002A7062"/>
    <w:rsid w:val="002A76A3"/>
    <w:rsid w:val="002A7727"/>
    <w:rsid w:val="002B26AB"/>
    <w:rsid w:val="002B2A2A"/>
    <w:rsid w:val="002B3C0D"/>
    <w:rsid w:val="002B5073"/>
    <w:rsid w:val="002B6D77"/>
    <w:rsid w:val="002C40B3"/>
    <w:rsid w:val="002D0770"/>
    <w:rsid w:val="002D0B28"/>
    <w:rsid w:val="002D2A7F"/>
    <w:rsid w:val="002D427C"/>
    <w:rsid w:val="002D656C"/>
    <w:rsid w:val="002D6DD6"/>
    <w:rsid w:val="002D74D1"/>
    <w:rsid w:val="002D7E4D"/>
    <w:rsid w:val="002E0162"/>
    <w:rsid w:val="002E0505"/>
    <w:rsid w:val="002E14C6"/>
    <w:rsid w:val="002E2CD0"/>
    <w:rsid w:val="002E4016"/>
    <w:rsid w:val="002E5D43"/>
    <w:rsid w:val="002E5DD3"/>
    <w:rsid w:val="002E698F"/>
    <w:rsid w:val="002F0892"/>
    <w:rsid w:val="002F423B"/>
    <w:rsid w:val="002F46D0"/>
    <w:rsid w:val="002F48AA"/>
    <w:rsid w:val="002F6146"/>
    <w:rsid w:val="002F66C7"/>
    <w:rsid w:val="002F7F7A"/>
    <w:rsid w:val="00300433"/>
    <w:rsid w:val="0030211A"/>
    <w:rsid w:val="003032CD"/>
    <w:rsid w:val="003041D9"/>
    <w:rsid w:val="0030479D"/>
    <w:rsid w:val="003049A8"/>
    <w:rsid w:val="003061B1"/>
    <w:rsid w:val="0030790C"/>
    <w:rsid w:val="00311CFC"/>
    <w:rsid w:val="00312EC4"/>
    <w:rsid w:val="003145A4"/>
    <w:rsid w:val="0031513F"/>
    <w:rsid w:val="00317E7C"/>
    <w:rsid w:val="00322B3F"/>
    <w:rsid w:val="00324F18"/>
    <w:rsid w:val="0032555A"/>
    <w:rsid w:val="0032665E"/>
    <w:rsid w:val="003267FF"/>
    <w:rsid w:val="00327548"/>
    <w:rsid w:val="00327735"/>
    <w:rsid w:val="00327E5D"/>
    <w:rsid w:val="00330891"/>
    <w:rsid w:val="003331EC"/>
    <w:rsid w:val="00334515"/>
    <w:rsid w:val="00334D32"/>
    <w:rsid w:val="00334E91"/>
    <w:rsid w:val="00335347"/>
    <w:rsid w:val="00335893"/>
    <w:rsid w:val="00335B15"/>
    <w:rsid w:val="00340486"/>
    <w:rsid w:val="00341384"/>
    <w:rsid w:val="0034331E"/>
    <w:rsid w:val="00344DE1"/>
    <w:rsid w:val="00347B79"/>
    <w:rsid w:val="00347FBB"/>
    <w:rsid w:val="003518BE"/>
    <w:rsid w:val="003522FA"/>
    <w:rsid w:val="00352E93"/>
    <w:rsid w:val="00356B63"/>
    <w:rsid w:val="0036036C"/>
    <w:rsid w:val="00360585"/>
    <w:rsid w:val="00361423"/>
    <w:rsid w:val="003617E6"/>
    <w:rsid w:val="00362263"/>
    <w:rsid w:val="00363038"/>
    <w:rsid w:val="003631E4"/>
    <w:rsid w:val="00364D5C"/>
    <w:rsid w:val="003652A0"/>
    <w:rsid w:val="00365D1A"/>
    <w:rsid w:val="00366B3A"/>
    <w:rsid w:val="003672AD"/>
    <w:rsid w:val="00372CA8"/>
    <w:rsid w:val="0037319F"/>
    <w:rsid w:val="0037412C"/>
    <w:rsid w:val="00375324"/>
    <w:rsid w:val="00376CA7"/>
    <w:rsid w:val="0037715C"/>
    <w:rsid w:val="003814C1"/>
    <w:rsid w:val="00381BF1"/>
    <w:rsid w:val="00382795"/>
    <w:rsid w:val="003837A9"/>
    <w:rsid w:val="003860A5"/>
    <w:rsid w:val="00386DF7"/>
    <w:rsid w:val="00386FD6"/>
    <w:rsid w:val="0038742C"/>
    <w:rsid w:val="003906D9"/>
    <w:rsid w:val="00390ACB"/>
    <w:rsid w:val="00392140"/>
    <w:rsid w:val="00394805"/>
    <w:rsid w:val="003953D5"/>
    <w:rsid w:val="00395C5E"/>
    <w:rsid w:val="00396AF8"/>
    <w:rsid w:val="003A0FF2"/>
    <w:rsid w:val="003A288C"/>
    <w:rsid w:val="003A3AEE"/>
    <w:rsid w:val="003A3CEB"/>
    <w:rsid w:val="003A4B81"/>
    <w:rsid w:val="003B2C4C"/>
    <w:rsid w:val="003B362E"/>
    <w:rsid w:val="003B71ED"/>
    <w:rsid w:val="003B73CB"/>
    <w:rsid w:val="003C2D77"/>
    <w:rsid w:val="003C61D8"/>
    <w:rsid w:val="003C661F"/>
    <w:rsid w:val="003D0E3E"/>
    <w:rsid w:val="003D1591"/>
    <w:rsid w:val="003D1CD1"/>
    <w:rsid w:val="003D1FCA"/>
    <w:rsid w:val="003D3C2A"/>
    <w:rsid w:val="003D3F33"/>
    <w:rsid w:val="003D445C"/>
    <w:rsid w:val="003D7095"/>
    <w:rsid w:val="003E0E24"/>
    <w:rsid w:val="003E0F27"/>
    <w:rsid w:val="003E1FC9"/>
    <w:rsid w:val="003E3B1E"/>
    <w:rsid w:val="003E4831"/>
    <w:rsid w:val="003E548B"/>
    <w:rsid w:val="003E54B9"/>
    <w:rsid w:val="003F0180"/>
    <w:rsid w:val="003F2272"/>
    <w:rsid w:val="003F55B5"/>
    <w:rsid w:val="003F5E0B"/>
    <w:rsid w:val="003F5F9C"/>
    <w:rsid w:val="003F76BD"/>
    <w:rsid w:val="00400018"/>
    <w:rsid w:val="004011A8"/>
    <w:rsid w:val="00401B32"/>
    <w:rsid w:val="00402B57"/>
    <w:rsid w:val="0040376D"/>
    <w:rsid w:val="00410137"/>
    <w:rsid w:val="00412151"/>
    <w:rsid w:val="004131CF"/>
    <w:rsid w:val="00413F7B"/>
    <w:rsid w:val="00414309"/>
    <w:rsid w:val="00414577"/>
    <w:rsid w:val="00414B59"/>
    <w:rsid w:val="004161FE"/>
    <w:rsid w:val="00420CD6"/>
    <w:rsid w:val="00421FE7"/>
    <w:rsid w:val="0042235F"/>
    <w:rsid w:val="00423976"/>
    <w:rsid w:val="00423D32"/>
    <w:rsid w:val="00424D5E"/>
    <w:rsid w:val="004259E7"/>
    <w:rsid w:val="00426057"/>
    <w:rsid w:val="00426F66"/>
    <w:rsid w:val="004274D0"/>
    <w:rsid w:val="00427AA6"/>
    <w:rsid w:val="004318F8"/>
    <w:rsid w:val="00431F39"/>
    <w:rsid w:val="004334F9"/>
    <w:rsid w:val="00433EC3"/>
    <w:rsid w:val="0043456E"/>
    <w:rsid w:val="0043648F"/>
    <w:rsid w:val="00436F23"/>
    <w:rsid w:val="00437D0C"/>
    <w:rsid w:val="00437ECF"/>
    <w:rsid w:val="0044053D"/>
    <w:rsid w:val="0044170C"/>
    <w:rsid w:val="00444063"/>
    <w:rsid w:val="004451A3"/>
    <w:rsid w:val="004457A8"/>
    <w:rsid w:val="00446347"/>
    <w:rsid w:val="004519AC"/>
    <w:rsid w:val="00451FC8"/>
    <w:rsid w:val="00452438"/>
    <w:rsid w:val="004530C1"/>
    <w:rsid w:val="00453D6B"/>
    <w:rsid w:val="004553A8"/>
    <w:rsid w:val="004557D7"/>
    <w:rsid w:val="00456D90"/>
    <w:rsid w:val="00460BD4"/>
    <w:rsid w:val="00461B56"/>
    <w:rsid w:val="00461CC6"/>
    <w:rsid w:val="0046276E"/>
    <w:rsid w:val="00464518"/>
    <w:rsid w:val="00464A55"/>
    <w:rsid w:val="00470194"/>
    <w:rsid w:val="00470207"/>
    <w:rsid w:val="00471017"/>
    <w:rsid w:val="00473488"/>
    <w:rsid w:val="004744A0"/>
    <w:rsid w:val="00474635"/>
    <w:rsid w:val="004764F2"/>
    <w:rsid w:val="00476796"/>
    <w:rsid w:val="00476A60"/>
    <w:rsid w:val="00477293"/>
    <w:rsid w:val="0048074D"/>
    <w:rsid w:val="004818D0"/>
    <w:rsid w:val="00484F77"/>
    <w:rsid w:val="00485787"/>
    <w:rsid w:val="00486EC5"/>
    <w:rsid w:val="00486F7F"/>
    <w:rsid w:val="00487821"/>
    <w:rsid w:val="00487FBD"/>
    <w:rsid w:val="00490091"/>
    <w:rsid w:val="0049019B"/>
    <w:rsid w:val="0049033D"/>
    <w:rsid w:val="004911EE"/>
    <w:rsid w:val="0049152B"/>
    <w:rsid w:val="00493EC7"/>
    <w:rsid w:val="00495131"/>
    <w:rsid w:val="004963BF"/>
    <w:rsid w:val="00496D73"/>
    <w:rsid w:val="004A418A"/>
    <w:rsid w:val="004A48F2"/>
    <w:rsid w:val="004A4AA0"/>
    <w:rsid w:val="004A4AC4"/>
    <w:rsid w:val="004A4B1D"/>
    <w:rsid w:val="004A4E19"/>
    <w:rsid w:val="004A50FE"/>
    <w:rsid w:val="004A517B"/>
    <w:rsid w:val="004A6839"/>
    <w:rsid w:val="004A7A8E"/>
    <w:rsid w:val="004A7DB7"/>
    <w:rsid w:val="004B1D84"/>
    <w:rsid w:val="004B2873"/>
    <w:rsid w:val="004B2A02"/>
    <w:rsid w:val="004B361B"/>
    <w:rsid w:val="004B38BB"/>
    <w:rsid w:val="004B4A11"/>
    <w:rsid w:val="004B4E1A"/>
    <w:rsid w:val="004B53B9"/>
    <w:rsid w:val="004B5609"/>
    <w:rsid w:val="004C1CE8"/>
    <w:rsid w:val="004C2F55"/>
    <w:rsid w:val="004C46CD"/>
    <w:rsid w:val="004C4FA7"/>
    <w:rsid w:val="004C63A8"/>
    <w:rsid w:val="004C66D7"/>
    <w:rsid w:val="004C6E53"/>
    <w:rsid w:val="004C79E2"/>
    <w:rsid w:val="004D09F7"/>
    <w:rsid w:val="004D182E"/>
    <w:rsid w:val="004D1D93"/>
    <w:rsid w:val="004D1E09"/>
    <w:rsid w:val="004D53E0"/>
    <w:rsid w:val="004D739F"/>
    <w:rsid w:val="004E0D3A"/>
    <w:rsid w:val="004E5A4E"/>
    <w:rsid w:val="004E665E"/>
    <w:rsid w:val="004E796B"/>
    <w:rsid w:val="004E7BC7"/>
    <w:rsid w:val="004F17CD"/>
    <w:rsid w:val="004F2379"/>
    <w:rsid w:val="004F62E4"/>
    <w:rsid w:val="004F64F2"/>
    <w:rsid w:val="004F7C83"/>
    <w:rsid w:val="00500A3F"/>
    <w:rsid w:val="0050129A"/>
    <w:rsid w:val="00501872"/>
    <w:rsid w:val="00503C0B"/>
    <w:rsid w:val="00503CD6"/>
    <w:rsid w:val="00504395"/>
    <w:rsid w:val="00506487"/>
    <w:rsid w:val="005066EB"/>
    <w:rsid w:val="00506D34"/>
    <w:rsid w:val="00506EBE"/>
    <w:rsid w:val="00510994"/>
    <w:rsid w:val="00512AE4"/>
    <w:rsid w:val="005147D0"/>
    <w:rsid w:val="00514C5C"/>
    <w:rsid w:val="00515B85"/>
    <w:rsid w:val="00516E4C"/>
    <w:rsid w:val="00517533"/>
    <w:rsid w:val="00520BC3"/>
    <w:rsid w:val="00521095"/>
    <w:rsid w:val="00523F10"/>
    <w:rsid w:val="00524040"/>
    <w:rsid w:val="005245B4"/>
    <w:rsid w:val="00524E47"/>
    <w:rsid w:val="00526B27"/>
    <w:rsid w:val="00527353"/>
    <w:rsid w:val="00527E48"/>
    <w:rsid w:val="00530702"/>
    <w:rsid w:val="00533803"/>
    <w:rsid w:val="00533AEF"/>
    <w:rsid w:val="0053400B"/>
    <w:rsid w:val="00534152"/>
    <w:rsid w:val="00534953"/>
    <w:rsid w:val="00535290"/>
    <w:rsid w:val="00536DE4"/>
    <w:rsid w:val="00542296"/>
    <w:rsid w:val="0054354B"/>
    <w:rsid w:val="005439AB"/>
    <w:rsid w:val="00544E65"/>
    <w:rsid w:val="005476B6"/>
    <w:rsid w:val="00550C0E"/>
    <w:rsid w:val="00552B24"/>
    <w:rsid w:val="0055561D"/>
    <w:rsid w:val="005562FB"/>
    <w:rsid w:val="00556A98"/>
    <w:rsid w:val="00556B8B"/>
    <w:rsid w:val="00557354"/>
    <w:rsid w:val="0056262A"/>
    <w:rsid w:val="00563350"/>
    <w:rsid w:val="005633D2"/>
    <w:rsid w:val="00564DF1"/>
    <w:rsid w:val="00567771"/>
    <w:rsid w:val="0056779B"/>
    <w:rsid w:val="00567E16"/>
    <w:rsid w:val="00570730"/>
    <w:rsid w:val="005715FD"/>
    <w:rsid w:val="0057355C"/>
    <w:rsid w:val="00573787"/>
    <w:rsid w:val="00573A9C"/>
    <w:rsid w:val="00573CD4"/>
    <w:rsid w:val="00573E5F"/>
    <w:rsid w:val="00574488"/>
    <w:rsid w:val="005745FD"/>
    <w:rsid w:val="00575A90"/>
    <w:rsid w:val="00575C27"/>
    <w:rsid w:val="005760A3"/>
    <w:rsid w:val="005763EA"/>
    <w:rsid w:val="00580987"/>
    <w:rsid w:val="0058103B"/>
    <w:rsid w:val="00581395"/>
    <w:rsid w:val="00581BFD"/>
    <w:rsid w:val="00584E4F"/>
    <w:rsid w:val="005851C4"/>
    <w:rsid w:val="0058700D"/>
    <w:rsid w:val="00587582"/>
    <w:rsid w:val="005918F8"/>
    <w:rsid w:val="00592002"/>
    <w:rsid w:val="0059205F"/>
    <w:rsid w:val="00592398"/>
    <w:rsid w:val="00593238"/>
    <w:rsid w:val="00593C04"/>
    <w:rsid w:val="005945A6"/>
    <w:rsid w:val="005946D4"/>
    <w:rsid w:val="00594ABB"/>
    <w:rsid w:val="00597E3C"/>
    <w:rsid w:val="005A064F"/>
    <w:rsid w:val="005A1430"/>
    <w:rsid w:val="005A1D45"/>
    <w:rsid w:val="005A26B3"/>
    <w:rsid w:val="005A27B3"/>
    <w:rsid w:val="005A37D9"/>
    <w:rsid w:val="005A42C2"/>
    <w:rsid w:val="005A7488"/>
    <w:rsid w:val="005B12D2"/>
    <w:rsid w:val="005B2AB2"/>
    <w:rsid w:val="005B2E55"/>
    <w:rsid w:val="005B65E7"/>
    <w:rsid w:val="005B7218"/>
    <w:rsid w:val="005B7DB7"/>
    <w:rsid w:val="005B7F2E"/>
    <w:rsid w:val="005C09CA"/>
    <w:rsid w:val="005C2DC1"/>
    <w:rsid w:val="005C3B9F"/>
    <w:rsid w:val="005C5FF3"/>
    <w:rsid w:val="005C653D"/>
    <w:rsid w:val="005C6E27"/>
    <w:rsid w:val="005C7484"/>
    <w:rsid w:val="005D0E34"/>
    <w:rsid w:val="005D1025"/>
    <w:rsid w:val="005D26AF"/>
    <w:rsid w:val="005D39B8"/>
    <w:rsid w:val="005D4116"/>
    <w:rsid w:val="005D5580"/>
    <w:rsid w:val="005D71D3"/>
    <w:rsid w:val="005E26E1"/>
    <w:rsid w:val="005E3C8A"/>
    <w:rsid w:val="005E4260"/>
    <w:rsid w:val="005E45E9"/>
    <w:rsid w:val="005E52AE"/>
    <w:rsid w:val="005E7967"/>
    <w:rsid w:val="005EE4A2"/>
    <w:rsid w:val="005F19A4"/>
    <w:rsid w:val="005F3129"/>
    <w:rsid w:val="005F3474"/>
    <w:rsid w:val="005F39E7"/>
    <w:rsid w:val="005F3F7E"/>
    <w:rsid w:val="00600A16"/>
    <w:rsid w:val="00604205"/>
    <w:rsid w:val="00604596"/>
    <w:rsid w:val="00604704"/>
    <w:rsid w:val="0060607E"/>
    <w:rsid w:val="006063FC"/>
    <w:rsid w:val="0060739E"/>
    <w:rsid w:val="00607640"/>
    <w:rsid w:val="0061015E"/>
    <w:rsid w:val="00611B2E"/>
    <w:rsid w:val="00611FFF"/>
    <w:rsid w:val="00612D2B"/>
    <w:rsid w:val="00612D55"/>
    <w:rsid w:val="00612DC7"/>
    <w:rsid w:val="00612E25"/>
    <w:rsid w:val="00613937"/>
    <w:rsid w:val="00613BF7"/>
    <w:rsid w:val="0061443E"/>
    <w:rsid w:val="00614B30"/>
    <w:rsid w:val="00617080"/>
    <w:rsid w:val="006177DF"/>
    <w:rsid w:val="006178A7"/>
    <w:rsid w:val="006209BE"/>
    <w:rsid w:val="0062102C"/>
    <w:rsid w:val="006214FD"/>
    <w:rsid w:val="006223E5"/>
    <w:rsid w:val="00622DC7"/>
    <w:rsid w:val="0062360A"/>
    <w:rsid w:val="00623656"/>
    <w:rsid w:val="006239C9"/>
    <w:rsid w:val="00626B1A"/>
    <w:rsid w:val="0063020B"/>
    <w:rsid w:val="00631B42"/>
    <w:rsid w:val="00632D17"/>
    <w:rsid w:val="00633F79"/>
    <w:rsid w:val="00634B28"/>
    <w:rsid w:val="00640E68"/>
    <w:rsid w:val="00641E16"/>
    <w:rsid w:val="00643814"/>
    <w:rsid w:val="00643F71"/>
    <w:rsid w:val="0064555B"/>
    <w:rsid w:val="00646757"/>
    <w:rsid w:val="0065060A"/>
    <w:rsid w:val="00651D55"/>
    <w:rsid w:val="00651D96"/>
    <w:rsid w:val="0065261E"/>
    <w:rsid w:val="00653E9C"/>
    <w:rsid w:val="00654F7D"/>
    <w:rsid w:val="00655914"/>
    <w:rsid w:val="00656908"/>
    <w:rsid w:val="00661EC3"/>
    <w:rsid w:val="006622ED"/>
    <w:rsid w:val="006637A9"/>
    <w:rsid w:val="0066384A"/>
    <w:rsid w:val="006642F3"/>
    <w:rsid w:val="00665462"/>
    <w:rsid w:val="0066577A"/>
    <w:rsid w:val="006660AB"/>
    <w:rsid w:val="00666988"/>
    <w:rsid w:val="006702A6"/>
    <w:rsid w:val="00671019"/>
    <w:rsid w:val="00672303"/>
    <w:rsid w:val="0067345A"/>
    <w:rsid w:val="0067350C"/>
    <w:rsid w:val="006740E4"/>
    <w:rsid w:val="006754B4"/>
    <w:rsid w:val="00675B17"/>
    <w:rsid w:val="00675BC0"/>
    <w:rsid w:val="00675F3A"/>
    <w:rsid w:val="00676E32"/>
    <w:rsid w:val="00677B0A"/>
    <w:rsid w:val="00677EA3"/>
    <w:rsid w:val="006806E1"/>
    <w:rsid w:val="00681EA3"/>
    <w:rsid w:val="00683F83"/>
    <w:rsid w:val="006858D4"/>
    <w:rsid w:val="00686411"/>
    <w:rsid w:val="006875FD"/>
    <w:rsid w:val="00687F0B"/>
    <w:rsid w:val="006910E6"/>
    <w:rsid w:val="00692968"/>
    <w:rsid w:val="00692DBD"/>
    <w:rsid w:val="00693FE1"/>
    <w:rsid w:val="00697EAF"/>
    <w:rsid w:val="006A1549"/>
    <w:rsid w:val="006A24AC"/>
    <w:rsid w:val="006A37C3"/>
    <w:rsid w:val="006A4592"/>
    <w:rsid w:val="006A5FFA"/>
    <w:rsid w:val="006A74B3"/>
    <w:rsid w:val="006B0903"/>
    <w:rsid w:val="006B1985"/>
    <w:rsid w:val="006B1A97"/>
    <w:rsid w:val="006B1DD6"/>
    <w:rsid w:val="006B21AA"/>
    <w:rsid w:val="006B2DAB"/>
    <w:rsid w:val="006B2FBE"/>
    <w:rsid w:val="006B3575"/>
    <w:rsid w:val="006B767D"/>
    <w:rsid w:val="006B7CBA"/>
    <w:rsid w:val="006C0210"/>
    <w:rsid w:val="006C1FF9"/>
    <w:rsid w:val="006C2143"/>
    <w:rsid w:val="006C2D35"/>
    <w:rsid w:val="006C30DD"/>
    <w:rsid w:val="006C331B"/>
    <w:rsid w:val="006C3A57"/>
    <w:rsid w:val="006C4F65"/>
    <w:rsid w:val="006D10A5"/>
    <w:rsid w:val="006D2357"/>
    <w:rsid w:val="006D3F4C"/>
    <w:rsid w:val="006D7706"/>
    <w:rsid w:val="006D77FD"/>
    <w:rsid w:val="006D7980"/>
    <w:rsid w:val="006E2552"/>
    <w:rsid w:val="006E41A2"/>
    <w:rsid w:val="006E54BF"/>
    <w:rsid w:val="006E6101"/>
    <w:rsid w:val="006E7A35"/>
    <w:rsid w:val="006E7B09"/>
    <w:rsid w:val="006F2EB9"/>
    <w:rsid w:val="006F3C7F"/>
    <w:rsid w:val="006F5F10"/>
    <w:rsid w:val="006F6DD2"/>
    <w:rsid w:val="00702D69"/>
    <w:rsid w:val="00702DB1"/>
    <w:rsid w:val="00704507"/>
    <w:rsid w:val="0070499B"/>
    <w:rsid w:val="00707C2A"/>
    <w:rsid w:val="007100C7"/>
    <w:rsid w:val="007102B3"/>
    <w:rsid w:val="0071106F"/>
    <w:rsid w:val="007111F3"/>
    <w:rsid w:val="00711E84"/>
    <w:rsid w:val="00712BC1"/>
    <w:rsid w:val="00712E99"/>
    <w:rsid w:val="00713546"/>
    <w:rsid w:val="00713CA7"/>
    <w:rsid w:val="00714BF6"/>
    <w:rsid w:val="0071512F"/>
    <w:rsid w:val="007160D5"/>
    <w:rsid w:val="007161F2"/>
    <w:rsid w:val="0071654D"/>
    <w:rsid w:val="00716A00"/>
    <w:rsid w:val="00717FC4"/>
    <w:rsid w:val="0072077F"/>
    <w:rsid w:val="00721354"/>
    <w:rsid w:val="00722CD5"/>
    <w:rsid w:val="00727693"/>
    <w:rsid w:val="007320DD"/>
    <w:rsid w:val="00732147"/>
    <w:rsid w:val="00732FDF"/>
    <w:rsid w:val="00735395"/>
    <w:rsid w:val="00736061"/>
    <w:rsid w:val="00737FC8"/>
    <w:rsid w:val="007414EA"/>
    <w:rsid w:val="00741B01"/>
    <w:rsid w:val="00741F26"/>
    <w:rsid w:val="00742037"/>
    <w:rsid w:val="00743043"/>
    <w:rsid w:val="007442B0"/>
    <w:rsid w:val="007515FF"/>
    <w:rsid w:val="00753EB9"/>
    <w:rsid w:val="007551E6"/>
    <w:rsid w:val="00756E43"/>
    <w:rsid w:val="007613C0"/>
    <w:rsid w:val="00762D9D"/>
    <w:rsid w:val="0076426A"/>
    <w:rsid w:val="00765CC6"/>
    <w:rsid w:val="007667E9"/>
    <w:rsid w:val="007668C9"/>
    <w:rsid w:val="00767188"/>
    <w:rsid w:val="00770E90"/>
    <w:rsid w:val="0077698B"/>
    <w:rsid w:val="00780525"/>
    <w:rsid w:val="00780BBD"/>
    <w:rsid w:val="00780F46"/>
    <w:rsid w:val="00781124"/>
    <w:rsid w:val="00783DC2"/>
    <w:rsid w:val="0078463A"/>
    <w:rsid w:val="00784D25"/>
    <w:rsid w:val="00785155"/>
    <w:rsid w:val="00791185"/>
    <w:rsid w:val="0079173D"/>
    <w:rsid w:val="00791CB7"/>
    <w:rsid w:val="00792727"/>
    <w:rsid w:val="00793558"/>
    <w:rsid w:val="007A0C1D"/>
    <w:rsid w:val="007A17CA"/>
    <w:rsid w:val="007A293D"/>
    <w:rsid w:val="007A30EA"/>
    <w:rsid w:val="007A3442"/>
    <w:rsid w:val="007A35D3"/>
    <w:rsid w:val="007A4221"/>
    <w:rsid w:val="007A540C"/>
    <w:rsid w:val="007A5BBC"/>
    <w:rsid w:val="007B2614"/>
    <w:rsid w:val="007B2ED5"/>
    <w:rsid w:val="007B40C2"/>
    <w:rsid w:val="007B441F"/>
    <w:rsid w:val="007B597D"/>
    <w:rsid w:val="007B5EB1"/>
    <w:rsid w:val="007B6A6C"/>
    <w:rsid w:val="007B7079"/>
    <w:rsid w:val="007C0BD8"/>
    <w:rsid w:val="007C2108"/>
    <w:rsid w:val="007C7E8A"/>
    <w:rsid w:val="007D0E62"/>
    <w:rsid w:val="007D0F26"/>
    <w:rsid w:val="007D4AFF"/>
    <w:rsid w:val="007D4BA9"/>
    <w:rsid w:val="007D532F"/>
    <w:rsid w:val="007D5882"/>
    <w:rsid w:val="007D5B75"/>
    <w:rsid w:val="007D68B6"/>
    <w:rsid w:val="007D7242"/>
    <w:rsid w:val="007D72F3"/>
    <w:rsid w:val="007D76AA"/>
    <w:rsid w:val="007E007D"/>
    <w:rsid w:val="007E1AF1"/>
    <w:rsid w:val="007E3708"/>
    <w:rsid w:val="007E44C7"/>
    <w:rsid w:val="007E44C8"/>
    <w:rsid w:val="007E5069"/>
    <w:rsid w:val="007E7FEE"/>
    <w:rsid w:val="007F0439"/>
    <w:rsid w:val="007F146C"/>
    <w:rsid w:val="007F1813"/>
    <w:rsid w:val="007F27AD"/>
    <w:rsid w:val="007F5417"/>
    <w:rsid w:val="007F589C"/>
    <w:rsid w:val="007F7B83"/>
    <w:rsid w:val="00801E63"/>
    <w:rsid w:val="00801FFC"/>
    <w:rsid w:val="0080250C"/>
    <w:rsid w:val="0080272F"/>
    <w:rsid w:val="00804D93"/>
    <w:rsid w:val="00806357"/>
    <w:rsid w:val="00807017"/>
    <w:rsid w:val="008070F1"/>
    <w:rsid w:val="008123E7"/>
    <w:rsid w:val="00814602"/>
    <w:rsid w:val="0081464D"/>
    <w:rsid w:val="00816397"/>
    <w:rsid w:val="00817CAC"/>
    <w:rsid w:val="0082015D"/>
    <w:rsid w:val="008215B7"/>
    <w:rsid w:val="00821DE6"/>
    <w:rsid w:val="00823CED"/>
    <w:rsid w:val="00826BC0"/>
    <w:rsid w:val="00826C30"/>
    <w:rsid w:val="00827DD5"/>
    <w:rsid w:val="008328FB"/>
    <w:rsid w:val="008347D5"/>
    <w:rsid w:val="00835FBD"/>
    <w:rsid w:val="00840E24"/>
    <w:rsid w:val="00843348"/>
    <w:rsid w:val="00844ABE"/>
    <w:rsid w:val="008453B0"/>
    <w:rsid w:val="008459BE"/>
    <w:rsid w:val="00846A6B"/>
    <w:rsid w:val="008476C9"/>
    <w:rsid w:val="00847742"/>
    <w:rsid w:val="008528C9"/>
    <w:rsid w:val="00853210"/>
    <w:rsid w:val="0085332B"/>
    <w:rsid w:val="00854ECF"/>
    <w:rsid w:val="00855409"/>
    <w:rsid w:val="00855771"/>
    <w:rsid w:val="008605FC"/>
    <w:rsid w:val="00863777"/>
    <w:rsid w:val="0086404E"/>
    <w:rsid w:val="008641C2"/>
    <w:rsid w:val="008647BC"/>
    <w:rsid w:val="008647D3"/>
    <w:rsid w:val="00865989"/>
    <w:rsid w:val="00870334"/>
    <w:rsid w:val="00870ED2"/>
    <w:rsid w:val="00871ED3"/>
    <w:rsid w:val="00871FB4"/>
    <w:rsid w:val="008720B6"/>
    <w:rsid w:val="00876334"/>
    <w:rsid w:val="00877AC2"/>
    <w:rsid w:val="0088087D"/>
    <w:rsid w:val="00880BE2"/>
    <w:rsid w:val="0088120B"/>
    <w:rsid w:val="00881217"/>
    <w:rsid w:val="00882161"/>
    <w:rsid w:val="00887041"/>
    <w:rsid w:val="0088722F"/>
    <w:rsid w:val="00890810"/>
    <w:rsid w:val="00892E32"/>
    <w:rsid w:val="00893077"/>
    <w:rsid w:val="008977D5"/>
    <w:rsid w:val="008A021D"/>
    <w:rsid w:val="008A09C7"/>
    <w:rsid w:val="008A16E4"/>
    <w:rsid w:val="008A1E67"/>
    <w:rsid w:val="008A2768"/>
    <w:rsid w:val="008A278B"/>
    <w:rsid w:val="008A2A3D"/>
    <w:rsid w:val="008A3198"/>
    <w:rsid w:val="008A4DA6"/>
    <w:rsid w:val="008A576B"/>
    <w:rsid w:val="008A6D7A"/>
    <w:rsid w:val="008A7D3F"/>
    <w:rsid w:val="008B0231"/>
    <w:rsid w:val="008B0CA8"/>
    <w:rsid w:val="008B37BB"/>
    <w:rsid w:val="008B4F7E"/>
    <w:rsid w:val="008B5C01"/>
    <w:rsid w:val="008C0A7A"/>
    <w:rsid w:val="008C2AAC"/>
    <w:rsid w:val="008C3677"/>
    <w:rsid w:val="008C4673"/>
    <w:rsid w:val="008C5B71"/>
    <w:rsid w:val="008C76E9"/>
    <w:rsid w:val="008D1B34"/>
    <w:rsid w:val="008D1BC9"/>
    <w:rsid w:val="008D3740"/>
    <w:rsid w:val="008D3886"/>
    <w:rsid w:val="008D3BCD"/>
    <w:rsid w:val="008D44B8"/>
    <w:rsid w:val="008D4C28"/>
    <w:rsid w:val="008D4C7F"/>
    <w:rsid w:val="008D6191"/>
    <w:rsid w:val="008D6C6C"/>
    <w:rsid w:val="008D7F7B"/>
    <w:rsid w:val="008E155D"/>
    <w:rsid w:val="008E1A50"/>
    <w:rsid w:val="008E1CDB"/>
    <w:rsid w:val="008E241C"/>
    <w:rsid w:val="008E320D"/>
    <w:rsid w:val="008E5CB3"/>
    <w:rsid w:val="008E6E2E"/>
    <w:rsid w:val="008E7850"/>
    <w:rsid w:val="008F0781"/>
    <w:rsid w:val="008F0F54"/>
    <w:rsid w:val="008F1ED6"/>
    <w:rsid w:val="008F1F1B"/>
    <w:rsid w:val="008F2334"/>
    <w:rsid w:val="008F269E"/>
    <w:rsid w:val="008F2B06"/>
    <w:rsid w:val="008F2C1A"/>
    <w:rsid w:val="008F3D8F"/>
    <w:rsid w:val="008F5751"/>
    <w:rsid w:val="009026A2"/>
    <w:rsid w:val="00902912"/>
    <w:rsid w:val="00907ADC"/>
    <w:rsid w:val="009105D1"/>
    <w:rsid w:val="00910905"/>
    <w:rsid w:val="00910EC5"/>
    <w:rsid w:val="00911065"/>
    <w:rsid w:val="009125C3"/>
    <w:rsid w:val="00912914"/>
    <w:rsid w:val="00914389"/>
    <w:rsid w:val="00914574"/>
    <w:rsid w:val="0091760A"/>
    <w:rsid w:val="00920E03"/>
    <w:rsid w:val="00921B3A"/>
    <w:rsid w:val="00922594"/>
    <w:rsid w:val="00922B98"/>
    <w:rsid w:val="009232F8"/>
    <w:rsid w:val="00923F3B"/>
    <w:rsid w:val="00924651"/>
    <w:rsid w:val="00926E7A"/>
    <w:rsid w:val="00926FA3"/>
    <w:rsid w:val="00927909"/>
    <w:rsid w:val="009300C9"/>
    <w:rsid w:val="0093039C"/>
    <w:rsid w:val="0093074C"/>
    <w:rsid w:val="00930B94"/>
    <w:rsid w:val="00930F50"/>
    <w:rsid w:val="009314A3"/>
    <w:rsid w:val="00931FBA"/>
    <w:rsid w:val="0093370B"/>
    <w:rsid w:val="009338F8"/>
    <w:rsid w:val="00933F4C"/>
    <w:rsid w:val="009346B8"/>
    <w:rsid w:val="0093542A"/>
    <w:rsid w:val="00936D0A"/>
    <w:rsid w:val="00936E96"/>
    <w:rsid w:val="00940452"/>
    <w:rsid w:val="00940AF2"/>
    <w:rsid w:val="009411DC"/>
    <w:rsid w:val="00942AB4"/>
    <w:rsid w:val="00942CA3"/>
    <w:rsid w:val="00946094"/>
    <w:rsid w:val="009469BA"/>
    <w:rsid w:val="00946C2B"/>
    <w:rsid w:val="00946E25"/>
    <w:rsid w:val="009473D1"/>
    <w:rsid w:val="009475E4"/>
    <w:rsid w:val="00950579"/>
    <w:rsid w:val="00950646"/>
    <w:rsid w:val="0095145C"/>
    <w:rsid w:val="0095201C"/>
    <w:rsid w:val="009542CE"/>
    <w:rsid w:val="00954BB8"/>
    <w:rsid w:val="00957E75"/>
    <w:rsid w:val="00957E7A"/>
    <w:rsid w:val="00960648"/>
    <w:rsid w:val="00961811"/>
    <w:rsid w:val="0096234B"/>
    <w:rsid w:val="009634A4"/>
    <w:rsid w:val="00963936"/>
    <w:rsid w:val="00964A27"/>
    <w:rsid w:val="00965A71"/>
    <w:rsid w:val="009664F7"/>
    <w:rsid w:val="00967837"/>
    <w:rsid w:val="009700B3"/>
    <w:rsid w:val="009701D2"/>
    <w:rsid w:val="009707D5"/>
    <w:rsid w:val="009710B1"/>
    <w:rsid w:val="00971DBD"/>
    <w:rsid w:val="00973DEE"/>
    <w:rsid w:val="0097517A"/>
    <w:rsid w:val="009759E5"/>
    <w:rsid w:val="0097701E"/>
    <w:rsid w:val="0098111E"/>
    <w:rsid w:val="00982CC0"/>
    <w:rsid w:val="00983BAA"/>
    <w:rsid w:val="00984760"/>
    <w:rsid w:val="0098476F"/>
    <w:rsid w:val="00985A72"/>
    <w:rsid w:val="00985C61"/>
    <w:rsid w:val="00986C69"/>
    <w:rsid w:val="00987B30"/>
    <w:rsid w:val="00987E59"/>
    <w:rsid w:val="00992E95"/>
    <w:rsid w:val="009938E7"/>
    <w:rsid w:val="00993BB8"/>
    <w:rsid w:val="00993D4D"/>
    <w:rsid w:val="00994144"/>
    <w:rsid w:val="009946F4"/>
    <w:rsid w:val="00994AA2"/>
    <w:rsid w:val="00994B4F"/>
    <w:rsid w:val="00995342"/>
    <w:rsid w:val="0099585D"/>
    <w:rsid w:val="00997093"/>
    <w:rsid w:val="009A1F2D"/>
    <w:rsid w:val="009A4D79"/>
    <w:rsid w:val="009A5A61"/>
    <w:rsid w:val="009A5E52"/>
    <w:rsid w:val="009A76D6"/>
    <w:rsid w:val="009A778B"/>
    <w:rsid w:val="009B160A"/>
    <w:rsid w:val="009B261F"/>
    <w:rsid w:val="009B26A5"/>
    <w:rsid w:val="009B3FAA"/>
    <w:rsid w:val="009B47C9"/>
    <w:rsid w:val="009B664D"/>
    <w:rsid w:val="009B6A6F"/>
    <w:rsid w:val="009C0D19"/>
    <w:rsid w:val="009C3B2A"/>
    <w:rsid w:val="009C4A8A"/>
    <w:rsid w:val="009C4E24"/>
    <w:rsid w:val="009C5D98"/>
    <w:rsid w:val="009C606E"/>
    <w:rsid w:val="009C6E4F"/>
    <w:rsid w:val="009D1547"/>
    <w:rsid w:val="009D22D2"/>
    <w:rsid w:val="009D266B"/>
    <w:rsid w:val="009D62D7"/>
    <w:rsid w:val="009E1AD5"/>
    <w:rsid w:val="009E20B5"/>
    <w:rsid w:val="009E2127"/>
    <w:rsid w:val="009E271B"/>
    <w:rsid w:val="009E3EF9"/>
    <w:rsid w:val="009E583E"/>
    <w:rsid w:val="009E6357"/>
    <w:rsid w:val="009E6877"/>
    <w:rsid w:val="009E6D3F"/>
    <w:rsid w:val="009E72A3"/>
    <w:rsid w:val="009E7D74"/>
    <w:rsid w:val="009F03B1"/>
    <w:rsid w:val="009F2CE3"/>
    <w:rsid w:val="009F3865"/>
    <w:rsid w:val="009F49BC"/>
    <w:rsid w:val="009F5E07"/>
    <w:rsid w:val="009F6C49"/>
    <w:rsid w:val="009F7154"/>
    <w:rsid w:val="009F7F20"/>
    <w:rsid w:val="00A007CD"/>
    <w:rsid w:val="00A00E47"/>
    <w:rsid w:val="00A016E8"/>
    <w:rsid w:val="00A03941"/>
    <w:rsid w:val="00A04098"/>
    <w:rsid w:val="00A07CC0"/>
    <w:rsid w:val="00A11588"/>
    <w:rsid w:val="00A14721"/>
    <w:rsid w:val="00A14D76"/>
    <w:rsid w:val="00A14FCF"/>
    <w:rsid w:val="00A15050"/>
    <w:rsid w:val="00A1550A"/>
    <w:rsid w:val="00A15D9E"/>
    <w:rsid w:val="00A1665B"/>
    <w:rsid w:val="00A16770"/>
    <w:rsid w:val="00A1773A"/>
    <w:rsid w:val="00A17FB8"/>
    <w:rsid w:val="00A200FB"/>
    <w:rsid w:val="00A21C25"/>
    <w:rsid w:val="00A2395F"/>
    <w:rsid w:val="00A24E9E"/>
    <w:rsid w:val="00A25684"/>
    <w:rsid w:val="00A26084"/>
    <w:rsid w:val="00A27E4C"/>
    <w:rsid w:val="00A31AB2"/>
    <w:rsid w:val="00A36C9E"/>
    <w:rsid w:val="00A3704A"/>
    <w:rsid w:val="00A40243"/>
    <w:rsid w:val="00A405B7"/>
    <w:rsid w:val="00A405D6"/>
    <w:rsid w:val="00A40B41"/>
    <w:rsid w:val="00A41475"/>
    <w:rsid w:val="00A446A5"/>
    <w:rsid w:val="00A44C69"/>
    <w:rsid w:val="00A46ABA"/>
    <w:rsid w:val="00A46B47"/>
    <w:rsid w:val="00A50632"/>
    <w:rsid w:val="00A50A2B"/>
    <w:rsid w:val="00A53F44"/>
    <w:rsid w:val="00A54561"/>
    <w:rsid w:val="00A54721"/>
    <w:rsid w:val="00A54CEC"/>
    <w:rsid w:val="00A54D36"/>
    <w:rsid w:val="00A54DE3"/>
    <w:rsid w:val="00A56605"/>
    <w:rsid w:val="00A56AD8"/>
    <w:rsid w:val="00A578D3"/>
    <w:rsid w:val="00A60FD6"/>
    <w:rsid w:val="00A61668"/>
    <w:rsid w:val="00A618D5"/>
    <w:rsid w:val="00A621C7"/>
    <w:rsid w:val="00A626EC"/>
    <w:rsid w:val="00A62923"/>
    <w:rsid w:val="00A62E01"/>
    <w:rsid w:val="00A64526"/>
    <w:rsid w:val="00A65201"/>
    <w:rsid w:val="00A658E1"/>
    <w:rsid w:val="00A65B42"/>
    <w:rsid w:val="00A67277"/>
    <w:rsid w:val="00A70070"/>
    <w:rsid w:val="00A7019E"/>
    <w:rsid w:val="00A706CC"/>
    <w:rsid w:val="00A732CE"/>
    <w:rsid w:val="00A7347A"/>
    <w:rsid w:val="00A73E96"/>
    <w:rsid w:val="00A74429"/>
    <w:rsid w:val="00A7448E"/>
    <w:rsid w:val="00A74B18"/>
    <w:rsid w:val="00A74E31"/>
    <w:rsid w:val="00A75F85"/>
    <w:rsid w:val="00A77630"/>
    <w:rsid w:val="00A777F0"/>
    <w:rsid w:val="00A8148A"/>
    <w:rsid w:val="00A81BBA"/>
    <w:rsid w:val="00A83167"/>
    <w:rsid w:val="00A85A3D"/>
    <w:rsid w:val="00A86AD3"/>
    <w:rsid w:val="00A87305"/>
    <w:rsid w:val="00A903F0"/>
    <w:rsid w:val="00A905F7"/>
    <w:rsid w:val="00A922A4"/>
    <w:rsid w:val="00A92AFD"/>
    <w:rsid w:val="00A9350E"/>
    <w:rsid w:val="00A94B48"/>
    <w:rsid w:val="00A953D5"/>
    <w:rsid w:val="00A9573E"/>
    <w:rsid w:val="00A95E43"/>
    <w:rsid w:val="00A9720B"/>
    <w:rsid w:val="00A97CC0"/>
    <w:rsid w:val="00A97E3C"/>
    <w:rsid w:val="00AA014F"/>
    <w:rsid w:val="00AA1627"/>
    <w:rsid w:val="00AA1A83"/>
    <w:rsid w:val="00AA3C78"/>
    <w:rsid w:val="00AA3EBA"/>
    <w:rsid w:val="00AA5BBE"/>
    <w:rsid w:val="00AB147C"/>
    <w:rsid w:val="00AB26A5"/>
    <w:rsid w:val="00AB2BCD"/>
    <w:rsid w:val="00AB467B"/>
    <w:rsid w:val="00AB47AD"/>
    <w:rsid w:val="00AB48C1"/>
    <w:rsid w:val="00AB5925"/>
    <w:rsid w:val="00AB7DA6"/>
    <w:rsid w:val="00AB7E29"/>
    <w:rsid w:val="00AC0D6A"/>
    <w:rsid w:val="00AC1456"/>
    <w:rsid w:val="00AC1EAF"/>
    <w:rsid w:val="00AC2FC6"/>
    <w:rsid w:val="00AC3227"/>
    <w:rsid w:val="00AC4F08"/>
    <w:rsid w:val="00AC4FDE"/>
    <w:rsid w:val="00AC6522"/>
    <w:rsid w:val="00AC6AC5"/>
    <w:rsid w:val="00AC6B12"/>
    <w:rsid w:val="00AC70EC"/>
    <w:rsid w:val="00AC7EB6"/>
    <w:rsid w:val="00AD0DF2"/>
    <w:rsid w:val="00AD1FD6"/>
    <w:rsid w:val="00AD3D17"/>
    <w:rsid w:val="00AD5F4D"/>
    <w:rsid w:val="00AD6429"/>
    <w:rsid w:val="00AD6E75"/>
    <w:rsid w:val="00AE12A1"/>
    <w:rsid w:val="00AE163E"/>
    <w:rsid w:val="00AE1CDF"/>
    <w:rsid w:val="00AE30F3"/>
    <w:rsid w:val="00AE5821"/>
    <w:rsid w:val="00AF0A32"/>
    <w:rsid w:val="00AF1375"/>
    <w:rsid w:val="00AF2D6B"/>
    <w:rsid w:val="00AF3C65"/>
    <w:rsid w:val="00AF3CAB"/>
    <w:rsid w:val="00AF432B"/>
    <w:rsid w:val="00AF57BF"/>
    <w:rsid w:val="00B00BB4"/>
    <w:rsid w:val="00B02762"/>
    <w:rsid w:val="00B028EB"/>
    <w:rsid w:val="00B06702"/>
    <w:rsid w:val="00B07B54"/>
    <w:rsid w:val="00B10508"/>
    <w:rsid w:val="00B108D0"/>
    <w:rsid w:val="00B10963"/>
    <w:rsid w:val="00B10967"/>
    <w:rsid w:val="00B13B20"/>
    <w:rsid w:val="00B14138"/>
    <w:rsid w:val="00B15383"/>
    <w:rsid w:val="00B1548C"/>
    <w:rsid w:val="00B165FE"/>
    <w:rsid w:val="00B16D3D"/>
    <w:rsid w:val="00B17408"/>
    <w:rsid w:val="00B17D41"/>
    <w:rsid w:val="00B17E8F"/>
    <w:rsid w:val="00B24F8F"/>
    <w:rsid w:val="00B25B51"/>
    <w:rsid w:val="00B27300"/>
    <w:rsid w:val="00B3097A"/>
    <w:rsid w:val="00B3118F"/>
    <w:rsid w:val="00B34663"/>
    <w:rsid w:val="00B35AFE"/>
    <w:rsid w:val="00B374DE"/>
    <w:rsid w:val="00B37B51"/>
    <w:rsid w:val="00B41EFB"/>
    <w:rsid w:val="00B42180"/>
    <w:rsid w:val="00B42B17"/>
    <w:rsid w:val="00B42F82"/>
    <w:rsid w:val="00B44C7E"/>
    <w:rsid w:val="00B46B6A"/>
    <w:rsid w:val="00B46D0A"/>
    <w:rsid w:val="00B4731D"/>
    <w:rsid w:val="00B512CE"/>
    <w:rsid w:val="00B5203A"/>
    <w:rsid w:val="00B5575C"/>
    <w:rsid w:val="00B55A67"/>
    <w:rsid w:val="00B55B3A"/>
    <w:rsid w:val="00B55EB6"/>
    <w:rsid w:val="00B60D26"/>
    <w:rsid w:val="00B62924"/>
    <w:rsid w:val="00B6404D"/>
    <w:rsid w:val="00B648C5"/>
    <w:rsid w:val="00B6491C"/>
    <w:rsid w:val="00B64F39"/>
    <w:rsid w:val="00B66F96"/>
    <w:rsid w:val="00B67136"/>
    <w:rsid w:val="00B675FA"/>
    <w:rsid w:val="00B67C50"/>
    <w:rsid w:val="00B67FC5"/>
    <w:rsid w:val="00B723BD"/>
    <w:rsid w:val="00B75511"/>
    <w:rsid w:val="00B76A2E"/>
    <w:rsid w:val="00B76DE8"/>
    <w:rsid w:val="00B76F56"/>
    <w:rsid w:val="00B81C7A"/>
    <w:rsid w:val="00B823B1"/>
    <w:rsid w:val="00B82980"/>
    <w:rsid w:val="00B829D3"/>
    <w:rsid w:val="00B82ECF"/>
    <w:rsid w:val="00B84006"/>
    <w:rsid w:val="00B8425F"/>
    <w:rsid w:val="00B8476F"/>
    <w:rsid w:val="00B8484C"/>
    <w:rsid w:val="00B90198"/>
    <w:rsid w:val="00B913B3"/>
    <w:rsid w:val="00B92D3F"/>
    <w:rsid w:val="00B9365E"/>
    <w:rsid w:val="00B94F7D"/>
    <w:rsid w:val="00B954AC"/>
    <w:rsid w:val="00B96B43"/>
    <w:rsid w:val="00BA02E8"/>
    <w:rsid w:val="00BA1324"/>
    <w:rsid w:val="00BA20D9"/>
    <w:rsid w:val="00BA22F1"/>
    <w:rsid w:val="00BA2311"/>
    <w:rsid w:val="00BA412B"/>
    <w:rsid w:val="00BA4371"/>
    <w:rsid w:val="00BA543D"/>
    <w:rsid w:val="00BA57BC"/>
    <w:rsid w:val="00BA7C2C"/>
    <w:rsid w:val="00BB07E3"/>
    <w:rsid w:val="00BB6365"/>
    <w:rsid w:val="00BB672E"/>
    <w:rsid w:val="00BB7BDF"/>
    <w:rsid w:val="00BC036F"/>
    <w:rsid w:val="00BC08FC"/>
    <w:rsid w:val="00BC1586"/>
    <w:rsid w:val="00BC1C40"/>
    <w:rsid w:val="00BC1FE2"/>
    <w:rsid w:val="00BC21C2"/>
    <w:rsid w:val="00BC470C"/>
    <w:rsid w:val="00BC524D"/>
    <w:rsid w:val="00BC6396"/>
    <w:rsid w:val="00BD03F8"/>
    <w:rsid w:val="00BD1132"/>
    <w:rsid w:val="00BD1355"/>
    <w:rsid w:val="00BD21A8"/>
    <w:rsid w:val="00BD24DB"/>
    <w:rsid w:val="00BD4AC3"/>
    <w:rsid w:val="00BD5D21"/>
    <w:rsid w:val="00BD5EB8"/>
    <w:rsid w:val="00BD6DC8"/>
    <w:rsid w:val="00BD7815"/>
    <w:rsid w:val="00BE261C"/>
    <w:rsid w:val="00BE34E2"/>
    <w:rsid w:val="00BE4F33"/>
    <w:rsid w:val="00BF0299"/>
    <w:rsid w:val="00BF198A"/>
    <w:rsid w:val="00BF2E7F"/>
    <w:rsid w:val="00BF30A6"/>
    <w:rsid w:val="00BF5900"/>
    <w:rsid w:val="00C00499"/>
    <w:rsid w:val="00C01444"/>
    <w:rsid w:val="00C0158A"/>
    <w:rsid w:val="00C022B9"/>
    <w:rsid w:val="00C0397D"/>
    <w:rsid w:val="00C05B4A"/>
    <w:rsid w:val="00C067FA"/>
    <w:rsid w:val="00C0703F"/>
    <w:rsid w:val="00C10543"/>
    <w:rsid w:val="00C108EB"/>
    <w:rsid w:val="00C10EA4"/>
    <w:rsid w:val="00C11423"/>
    <w:rsid w:val="00C1182D"/>
    <w:rsid w:val="00C121E3"/>
    <w:rsid w:val="00C1284E"/>
    <w:rsid w:val="00C13B08"/>
    <w:rsid w:val="00C149F8"/>
    <w:rsid w:val="00C1647B"/>
    <w:rsid w:val="00C216D9"/>
    <w:rsid w:val="00C218FD"/>
    <w:rsid w:val="00C2291A"/>
    <w:rsid w:val="00C23025"/>
    <w:rsid w:val="00C2320D"/>
    <w:rsid w:val="00C23241"/>
    <w:rsid w:val="00C2371A"/>
    <w:rsid w:val="00C246CC"/>
    <w:rsid w:val="00C247B5"/>
    <w:rsid w:val="00C24AA3"/>
    <w:rsid w:val="00C25023"/>
    <w:rsid w:val="00C2539C"/>
    <w:rsid w:val="00C254BF"/>
    <w:rsid w:val="00C256EB"/>
    <w:rsid w:val="00C3253E"/>
    <w:rsid w:val="00C32BB6"/>
    <w:rsid w:val="00C330ED"/>
    <w:rsid w:val="00C33183"/>
    <w:rsid w:val="00C34D6C"/>
    <w:rsid w:val="00C35A7D"/>
    <w:rsid w:val="00C35EF3"/>
    <w:rsid w:val="00C37000"/>
    <w:rsid w:val="00C37133"/>
    <w:rsid w:val="00C4146F"/>
    <w:rsid w:val="00C44F03"/>
    <w:rsid w:val="00C45384"/>
    <w:rsid w:val="00C460BC"/>
    <w:rsid w:val="00C470EC"/>
    <w:rsid w:val="00C47809"/>
    <w:rsid w:val="00C47AC5"/>
    <w:rsid w:val="00C512E7"/>
    <w:rsid w:val="00C51745"/>
    <w:rsid w:val="00C51F86"/>
    <w:rsid w:val="00C5359A"/>
    <w:rsid w:val="00C53995"/>
    <w:rsid w:val="00C55C4F"/>
    <w:rsid w:val="00C5717D"/>
    <w:rsid w:val="00C5822C"/>
    <w:rsid w:val="00C62BBB"/>
    <w:rsid w:val="00C636DD"/>
    <w:rsid w:val="00C63BE8"/>
    <w:rsid w:val="00C6498C"/>
    <w:rsid w:val="00C64FCF"/>
    <w:rsid w:val="00C6507C"/>
    <w:rsid w:val="00C66EFD"/>
    <w:rsid w:val="00C66F64"/>
    <w:rsid w:val="00C670ED"/>
    <w:rsid w:val="00C742A1"/>
    <w:rsid w:val="00C7495C"/>
    <w:rsid w:val="00C74F2B"/>
    <w:rsid w:val="00C75179"/>
    <w:rsid w:val="00C753D2"/>
    <w:rsid w:val="00C76543"/>
    <w:rsid w:val="00C77885"/>
    <w:rsid w:val="00C80B77"/>
    <w:rsid w:val="00C81DDB"/>
    <w:rsid w:val="00C82346"/>
    <w:rsid w:val="00C84D1E"/>
    <w:rsid w:val="00C85BE2"/>
    <w:rsid w:val="00C92C62"/>
    <w:rsid w:val="00C93791"/>
    <w:rsid w:val="00C937EA"/>
    <w:rsid w:val="00C940F6"/>
    <w:rsid w:val="00C94D56"/>
    <w:rsid w:val="00CA015C"/>
    <w:rsid w:val="00CA0E2E"/>
    <w:rsid w:val="00CA1F42"/>
    <w:rsid w:val="00CB1D01"/>
    <w:rsid w:val="00CB3D16"/>
    <w:rsid w:val="00CB5823"/>
    <w:rsid w:val="00CB5FB3"/>
    <w:rsid w:val="00CB6277"/>
    <w:rsid w:val="00CB698B"/>
    <w:rsid w:val="00CB6C99"/>
    <w:rsid w:val="00CB6E39"/>
    <w:rsid w:val="00CC388E"/>
    <w:rsid w:val="00CC4E4E"/>
    <w:rsid w:val="00CC50AC"/>
    <w:rsid w:val="00CC7884"/>
    <w:rsid w:val="00CD1119"/>
    <w:rsid w:val="00CD121D"/>
    <w:rsid w:val="00CD1E1C"/>
    <w:rsid w:val="00CD276D"/>
    <w:rsid w:val="00CD4720"/>
    <w:rsid w:val="00CD4C51"/>
    <w:rsid w:val="00CD4E70"/>
    <w:rsid w:val="00CD4ED9"/>
    <w:rsid w:val="00CD4F23"/>
    <w:rsid w:val="00CD70E5"/>
    <w:rsid w:val="00CD71EB"/>
    <w:rsid w:val="00CD77C6"/>
    <w:rsid w:val="00CD7C28"/>
    <w:rsid w:val="00CD7E98"/>
    <w:rsid w:val="00CE04B2"/>
    <w:rsid w:val="00CE1092"/>
    <w:rsid w:val="00CE1377"/>
    <w:rsid w:val="00CE16ED"/>
    <w:rsid w:val="00CE1C89"/>
    <w:rsid w:val="00CE2296"/>
    <w:rsid w:val="00CE3AB5"/>
    <w:rsid w:val="00CE5825"/>
    <w:rsid w:val="00CE623C"/>
    <w:rsid w:val="00CE654B"/>
    <w:rsid w:val="00CF0853"/>
    <w:rsid w:val="00CF4814"/>
    <w:rsid w:val="00CF5CC2"/>
    <w:rsid w:val="00CF720C"/>
    <w:rsid w:val="00D00FD4"/>
    <w:rsid w:val="00D0174A"/>
    <w:rsid w:val="00D01F29"/>
    <w:rsid w:val="00D039E4"/>
    <w:rsid w:val="00D03B71"/>
    <w:rsid w:val="00D04687"/>
    <w:rsid w:val="00D1173D"/>
    <w:rsid w:val="00D122B2"/>
    <w:rsid w:val="00D13002"/>
    <w:rsid w:val="00D1453E"/>
    <w:rsid w:val="00D22788"/>
    <w:rsid w:val="00D22D42"/>
    <w:rsid w:val="00D23560"/>
    <w:rsid w:val="00D248EC"/>
    <w:rsid w:val="00D25C3E"/>
    <w:rsid w:val="00D2690F"/>
    <w:rsid w:val="00D30901"/>
    <w:rsid w:val="00D31260"/>
    <w:rsid w:val="00D312BA"/>
    <w:rsid w:val="00D3150E"/>
    <w:rsid w:val="00D31775"/>
    <w:rsid w:val="00D31A3C"/>
    <w:rsid w:val="00D31CC6"/>
    <w:rsid w:val="00D3562C"/>
    <w:rsid w:val="00D36399"/>
    <w:rsid w:val="00D36449"/>
    <w:rsid w:val="00D37931"/>
    <w:rsid w:val="00D37C0B"/>
    <w:rsid w:val="00D413FF"/>
    <w:rsid w:val="00D42A9E"/>
    <w:rsid w:val="00D42BA2"/>
    <w:rsid w:val="00D4346F"/>
    <w:rsid w:val="00D4394B"/>
    <w:rsid w:val="00D4488F"/>
    <w:rsid w:val="00D4575D"/>
    <w:rsid w:val="00D46DAD"/>
    <w:rsid w:val="00D47492"/>
    <w:rsid w:val="00D51FB9"/>
    <w:rsid w:val="00D55575"/>
    <w:rsid w:val="00D55C70"/>
    <w:rsid w:val="00D56234"/>
    <w:rsid w:val="00D56FE1"/>
    <w:rsid w:val="00D60950"/>
    <w:rsid w:val="00D60E68"/>
    <w:rsid w:val="00D61238"/>
    <w:rsid w:val="00D61BE9"/>
    <w:rsid w:val="00D63481"/>
    <w:rsid w:val="00D65B60"/>
    <w:rsid w:val="00D66003"/>
    <w:rsid w:val="00D67424"/>
    <w:rsid w:val="00D67913"/>
    <w:rsid w:val="00D67A1B"/>
    <w:rsid w:val="00D70537"/>
    <w:rsid w:val="00D70E0A"/>
    <w:rsid w:val="00D72B96"/>
    <w:rsid w:val="00D72F6C"/>
    <w:rsid w:val="00D75A6F"/>
    <w:rsid w:val="00D76B30"/>
    <w:rsid w:val="00D77B4E"/>
    <w:rsid w:val="00D77C81"/>
    <w:rsid w:val="00D77EB9"/>
    <w:rsid w:val="00D81F14"/>
    <w:rsid w:val="00D82125"/>
    <w:rsid w:val="00D82787"/>
    <w:rsid w:val="00D841D7"/>
    <w:rsid w:val="00D84305"/>
    <w:rsid w:val="00D84619"/>
    <w:rsid w:val="00D86677"/>
    <w:rsid w:val="00D8729F"/>
    <w:rsid w:val="00D87623"/>
    <w:rsid w:val="00D9395E"/>
    <w:rsid w:val="00D94826"/>
    <w:rsid w:val="00D9533F"/>
    <w:rsid w:val="00D95ACE"/>
    <w:rsid w:val="00DA105D"/>
    <w:rsid w:val="00DA1B65"/>
    <w:rsid w:val="00DA2B83"/>
    <w:rsid w:val="00DA3099"/>
    <w:rsid w:val="00DA33B7"/>
    <w:rsid w:val="00DA4334"/>
    <w:rsid w:val="00DA74D1"/>
    <w:rsid w:val="00DA7750"/>
    <w:rsid w:val="00DB1239"/>
    <w:rsid w:val="00DB32FE"/>
    <w:rsid w:val="00DB35F5"/>
    <w:rsid w:val="00DB48C3"/>
    <w:rsid w:val="00DB5911"/>
    <w:rsid w:val="00DB5B3D"/>
    <w:rsid w:val="00DB5D76"/>
    <w:rsid w:val="00DB666D"/>
    <w:rsid w:val="00DC2E83"/>
    <w:rsid w:val="00DC30BC"/>
    <w:rsid w:val="00DC3788"/>
    <w:rsid w:val="00DC5486"/>
    <w:rsid w:val="00DC5F09"/>
    <w:rsid w:val="00DC61BF"/>
    <w:rsid w:val="00DC6AF4"/>
    <w:rsid w:val="00DC738E"/>
    <w:rsid w:val="00DD0F83"/>
    <w:rsid w:val="00DD1114"/>
    <w:rsid w:val="00DD257E"/>
    <w:rsid w:val="00DD4503"/>
    <w:rsid w:val="00DD5A05"/>
    <w:rsid w:val="00DD5D6C"/>
    <w:rsid w:val="00DD6C02"/>
    <w:rsid w:val="00DD6E5B"/>
    <w:rsid w:val="00DD7986"/>
    <w:rsid w:val="00DD7E62"/>
    <w:rsid w:val="00DD7F55"/>
    <w:rsid w:val="00DDD284"/>
    <w:rsid w:val="00DE0E80"/>
    <w:rsid w:val="00DE0F1D"/>
    <w:rsid w:val="00DE2AB2"/>
    <w:rsid w:val="00DE4B5A"/>
    <w:rsid w:val="00DE55CB"/>
    <w:rsid w:val="00DE57A1"/>
    <w:rsid w:val="00DE6371"/>
    <w:rsid w:val="00DE66CF"/>
    <w:rsid w:val="00DE70D3"/>
    <w:rsid w:val="00DE7AB9"/>
    <w:rsid w:val="00DE7B5C"/>
    <w:rsid w:val="00DE7B8E"/>
    <w:rsid w:val="00DF0509"/>
    <w:rsid w:val="00DF1100"/>
    <w:rsid w:val="00DF198C"/>
    <w:rsid w:val="00DF2243"/>
    <w:rsid w:val="00DF4161"/>
    <w:rsid w:val="00DF4CA9"/>
    <w:rsid w:val="00DF4D30"/>
    <w:rsid w:val="00DF540D"/>
    <w:rsid w:val="00DF5B73"/>
    <w:rsid w:val="00E02377"/>
    <w:rsid w:val="00E034C6"/>
    <w:rsid w:val="00E040DA"/>
    <w:rsid w:val="00E0423E"/>
    <w:rsid w:val="00E04CBF"/>
    <w:rsid w:val="00E10750"/>
    <w:rsid w:val="00E108D4"/>
    <w:rsid w:val="00E112B8"/>
    <w:rsid w:val="00E1176C"/>
    <w:rsid w:val="00E11D50"/>
    <w:rsid w:val="00E11EEE"/>
    <w:rsid w:val="00E12421"/>
    <w:rsid w:val="00E126E2"/>
    <w:rsid w:val="00E14ECF"/>
    <w:rsid w:val="00E163A0"/>
    <w:rsid w:val="00E16C02"/>
    <w:rsid w:val="00E207A8"/>
    <w:rsid w:val="00E20A23"/>
    <w:rsid w:val="00E20BDE"/>
    <w:rsid w:val="00E219B2"/>
    <w:rsid w:val="00E220E9"/>
    <w:rsid w:val="00E2371A"/>
    <w:rsid w:val="00E2432C"/>
    <w:rsid w:val="00E2451A"/>
    <w:rsid w:val="00E24C9A"/>
    <w:rsid w:val="00E25DCB"/>
    <w:rsid w:val="00E30412"/>
    <w:rsid w:val="00E30857"/>
    <w:rsid w:val="00E31C0F"/>
    <w:rsid w:val="00E320F0"/>
    <w:rsid w:val="00E32CAB"/>
    <w:rsid w:val="00E3387C"/>
    <w:rsid w:val="00E40EE0"/>
    <w:rsid w:val="00E40FBC"/>
    <w:rsid w:val="00E429B1"/>
    <w:rsid w:val="00E43AB4"/>
    <w:rsid w:val="00E43B87"/>
    <w:rsid w:val="00E4496D"/>
    <w:rsid w:val="00E45324"/>
    <w:rsid w:val="00E46193"/>
    <w:rsid w:val="00E461BA"/>
    <w:rsid w:val="00E47C49"/>
    <w:rsid w:val="00E47D65"/>
    <w:rsid w:val="00E5306F"/>
    <w:rsid w:val="00E54422"/>
    <w:rsid w:val="00E550AB"/>
    <w:rsid w:val="00E5530C"/>
    <w:rsid w:val="00E5625E"/>
    <w:rsid w:val="00E576E9"/>
    <w:rsid w:val="00E579CA"/>
    <w:rsid w:val="00E60154"/>
    <w:rsid w:val="00E60750"/>
    <w:rsid w:val="00E6252C"/>
    <w:rsid w:val="00E62F4B"/>
    <w:rsid w:val="00E6600D"/>
    <w:rsid w:val="00E666C7"/>
    <w:rsid w:val="00E70AA4"/>
    <w:rsid w:val="00E72995"/>
    <w:rsid w:val="00E7397C"/>
    <w:rsid w:val="00E746F1"/>
    <w:rsid w:val="00E75D0C"/>
    <w:rsid w:val="00E75F6C"/>
    <w:rsid w:val="00E8223C"/>
    <w:rsid w:val="00E8276E"/>
    <w:rsid w:val="00E829F6"/>
    <w:rsid w:val="00E83313"/>
    <w:rsid w:val="00E8374D"/>
    <w:rsid w:val="00E83FC0"/>
    <w:rsid w:val="00E843FF"/>
    <w:rsid w:val="00E8466A"/>
    <w:rsid w:val="00E85481"/>
    <w:rsid w:val="00E85507"/>
    <w:rsid w:val="00E85D64"/>
    <w:rsid w:val="00E85FDC"/>
    <w:rsid w:val="00E87B1B"/>
    <w:rsid w:val="00E928E7"/>
    <w:rsid w:val="00E92C91"/>
    <w:rsid w:val="00E952CA"/>
    <w:rsid w:val="00E95A34"/>
    <w:rsid w:val="00E97153"/>
    <w:rsid w:val="00EA05A2"/>
    <w:rsid w:val="00EA0801"/>
    <w:rsid w:val="00EA1F8A"/>
    <w:rsid w:val="00EA2897"/>
    <w:rsid w:val="00EA295F"/>
    <w:rsid w:val="00EA5190"/>
    <w:rsid w:val="00EA7DAC"/>
    <w:rsid w:val="00EB4BC1"/>
    <w:rsid w:val="00EB4DB9"/>
    <w:rsid w:val="00EB5315"/>
    <w:rsid w:val="00EB5AE4"/>
    <w:rsid w:val="00EB5B5B"/>
    <w:rsid w:val="00EB6C0E"/>
    <w:rsid w:val="00EB6D66"/>
    <w:rsid w:val="00EB7A0A"/>
    <w:rsid w:val="00EC0A36"/>
    <w:rsid w:val="00EC18E6"/>
    <w:rsid w:val="00EC221A"/>
    <w:rsid w:val="00EC310B"/>
    <w:rsid w:val="00EC383F"/>
    <w:rsid w:val="00EC5732"/>
    <w:rsid w:val="00EC689F"/>
    <w:rsid w:val="00EC6FCD"/>
    <w:rsid w:val="00ED54EA"/>
    <w:rsid w:val="00ED5CD2"/>
    <w:rsid w:val="00ED7130"/>
    <w:rsid w:val="00EE0A79"/>
    <w:rsid w:val="00EE1D85"/>
    <w:rsid w:val="00EE4C4E"/>
    <w:rsid w:val="00EE4E56"/>
    <w:rsid w:val="00EE61F5"/>
    <w:rsid w:val="00EE6232"/>
    <w:rsid w:val="00EE7F15"/>
    <w:rsid w:val="00EF1C52"/>
    <w:rsid w:val="00EF332F"/>
    <w:rsid w:val="00EF4065"/>
    <w:rsid w:val="00EF416B"/>
    <w:rsid w:val="00EF4C3C"/>
    <w:rsid w:val="00EF6887"/>
    <w:rsid w:val="00F010FE"/>
    <w:rsid w:val="00F01987"/>
    <w:rsid w:val="00F03EC0"/>
    <w:rsid w:val="00F05504"/>
    <w:rsid w:val="00F05A29"/>
    <w:rsid w:val="00F06A56"/>
    <w:rsid w:val="00F07F05"/>
    <w:rsid w:val="00F12A8B"/>
    <w:rsid w:val="00F137A0"/>
    <w:rsid w:val="00F1380C"/>
    <w:rsid w:val="00F16950"/>
    <w:rsid w:val="00F17992"/>
    <w:rsid w:val="00F21B5B"/>
    <w:rsid w:val="00F22CD0"/>
    <w:rsid w:val="00F23B43"/>
    <w:rsid w:val="00F2497A"/>
    <w:rsid w:val="00F2669A"/>
    <w:rsid w:val="00F305C5"/>
    <w:rsid w:val="00F3096F"/>
    <w:rsid w:val="00F31B27"/>
    <w:rsid w:val="00F33DB3"/>
    <w:rsid w:val="00F348C4"/>
    <w:rsid w:val="00F363BB"/>
    <w:rsid w:val="00F3691F"/>
    <w:rsid w:val="00F376E8"/>
    <w:rsid w:val="00F37BE9"/>
    <w:rsid w:val="00F433A1"/>
    <w:rsid w:val="00F43EF0"/>
    <w:rsid w:val="00F442B8"/>
    <w:rsid w:val="00F444C6"/>
    <w:rsid w:val="00F4485C"/>
    <w:rsid w:val="00F476E1"/>
    <w:rsid w:val="00F47BD5"/>
    <w:rsid w:val="00F47F65"/>
    <w:rsid w:val="00F50488"/>
    <w:rsid w:val="00F511FD"/>
    <w:rsid w:val="00F522EF"/>
    <w:rsid w:val="00F528E2"/>
    <w:rsid w:val="00F544B5"/>
    <w:rsid w:val="00F5517C"/>
    <w:rsid w:val="00F55231"/>
    <w:rsid w:val="00F559E3"/>
    <w:rsid w:val="00F563D6"/>
    <w:rsid w:val="00F5684B"/>
    <w:rsid w:val="00F57063"/>
    <w:rsid w:val="00F609E1"/>
    <w:rsid w:val="00F6168B"/>
    <w:rsid w:val="00F62596"/>
    <w:rsid w:val="00F62FA6"/>
    <w:rsid w:val="00F64548"/>
    <w:rsid w:val="00F65975"/>
    <w:rsid w:val="00F6614E"/>
    <w:rsid w:val="00F6737A"/>
    <w:rsid w:val="00F70F86"/>
    <w:rsid w:val="00F7292E"/>
    <w:rsid w:val="00F73BC4"/>
    <w:rsid w:val="00F75163"/>
    <w:rsid w:val="00F758D4"/>
    <w:rsid w:val="00F75F67"/>
    <w:rsid w:val="00F75F6A"/>
    <w:rsid w:val="00F76D66"/>
    <w:rsid w:val="00F77DFB"/>
    <w:rsid w:val="00F77E16"/>
    <w:rsid w:val="00F8028A"/>
    <w:rsid w:val="00F826D9"/>
    <w:rsid w:val="00F83049"/>
    <w:rsid w:val="00F84F05"/>
    <w:rsid w:val="00F85027"/>
    <w:rsid w:val="00F86318"/>
    <w:rsid w:val="00F870AE"/>
    <w:rsid w:val="00F87B8D"/>
    <w:rsid w:val="00F93248"/>
    <w:rsid w:val="00F93CBD"/>
    <w:rsid w:val="00F94333"/>
    <w:rsid w:val="00F94613"/>
    <w:rsid w:val="00F94C9C"/>
    <w:rsid w:val="00F97003"/>
    <w:rsid w:val="00FA03F5"/>
    <w:rsid w:val="00FA06B0"/>
    <w:rsid w:val="00FA0A41"/>
    <w:rsid w:val="00FA35D4"/>
    <w:rsid w:val="00FA3BBB"/>
    <w:rsid w:val="00FA77C0"/>
    <w:rsid w:val="00FB03AA"/>
    <w:rsid w:val="00FB2416"/>
    <w:rsid w:val="00FB39E3"/>
    <w:rsid w:val="00FB3CEC"/>
    <w:rsid w:val="00FB703C"/>
    <w:rsid w:val="00FB7703"/>
    <w:rsid w:val="00FC0398"/>
    <w:rsid w:val="00FC04B5"/>
    <w:rsid w:val="00FC05A5"/>
    <w:rsid w:val="00FC0A6C"/>
    <w:rsid w:val="00FC4DD3"/>
    <w:rsid w:val="00FC52E0"/>
    <w:rsid w:val="00FC5F95"/>
    <w:rsid w:val="00FC7230"/>
    <w:rsid w:val="00FD0B61"/>
    <w:rsid w:val="00FD0EB4"/>
    <w:rsid w:val="00FD32EA"/>
    <w:rsid w:val="00FD59FD"/>
    <w:rsid w:val="00FD5C80"/>
    <w:rsid w:val="00FD7764"/>
    <w:rsid w:val="00FE24EB"/>
    <w:rsid w:val="00FE2520"/>
    <w:rsid w:val="00FE2697"/>
    <w:rsid w:val="00FE2B74"/>
    <w:rsid w:val="00FE331F"/>
    <w:rsid w:val="00FE4244"/>
    <w:rsid w:val="00FE4307"/>
    <w:rsid w:val="00FE6872"/>
    <w:rsid w:val="00FE7469"/>
    <w:rsid w:val="00FF0001"/>
    <w:rsid w:val="00FF1775"/>
    <w:rsid w:val="00FF1A49"/>
    <w:rsid w:val="00FF2A95"/>
    <w:rsid w:val="00FF3916"/>
    <w:rsid w:val="00FF5DE8"/>
    <w:rsid w:val="00FF6433"/>
    <w:rsid w:val="00FF6C22"/>
    <w:rsid w:val="00FF77FA"/>
    <w:rsid w:val="0129B008"/>
    <w:rsid w:val="01326F38"/>
    <w:rsid w:val="0151F9DC"/>
    <w:rsid w:val="01683E50"/>
    <w:rsid w:val="0175435F"/>
    <w:rsid w:val="018E6BBC"/>
    <w:rsid w:val="0213061C"/>
    <w:rsid w:val="022C94F0"/>
    <w:rsid w:val="02407C01"/>
    <w:rsid w:val="02CD7820"/>
    <w:rsid w:val="02DADE4F"/>
    <w:rsid w:val="02F55B99"/>
    <w:rsid w:val="02FBD32E"/>
    <w:rsid w:val="03559360"/>
    <w:rsid w:val="03743F74"/>
    <w:rsid w:val="03895A02"/>
    <w:rsid w:val="03AC3C6B"/>
    <w:rsid w:val="03B92057"/>
    <w:rsid w:val="03D60F75"/>
    <w:rsid w:val="03F8655E"/>
    <w:rsid w:val="04147467"/>
    <w:rsid w:val="042EA447"/>
    <w:rsid w:val="0432FFD1"/>
    <w:rsid w:val="043ADD08"/>
    <w:rsid w:val="043D44EE"/>
    <w:rsid w:val="04AA28AB"/>
    <w:rsid w:val="04EE12DE"/>
    <w:rsid w:val="04F3F81F"/>
    <w:rsid w:val="04F872C0"/>
    <w:rsid w:val="05690263"/>
    <w:rsid w:val="059685EE"/>
    <w:rsid w:val="05999BC1"/>
    <w:rsid w:val="05A7B74E"/>
    <w:rsid w:val="05B0C732"/>
    <w:rsid w:val="05CE3377"/>
    <w:rsid w:val="05CE4045"/>
    <w:rsid w:val="05EDEF62"/>
    <w:rsid w:val="05F6F0DD"/>
    <w:rsid w:val="068D3422"/>
    <w:rsid w:val="06ABE036"/>
    <w:rsid w:val="06CF27B7"/>
    <w:rsid w:val="07BBA4FC"/>
    <w:rsid w:val="07CB2AC9"/>
    <w:rsid w:val="07D9D856"/>
    <w:rsid w:val="0821BCF6"/>
    <w:rsid w:val="08B4FE53"/>
    <w:rsid w:val="08BFC454"/>
    <w:rsid w:val="08CAF25D"/>
    <w:rsid w:val="08CCD322"/>
    <w:rsid w:val="08FA621C"/>
    <w:rsid w:val="090D35C8"/>
    <w:rsid w:val="091C55F8"/>
    <w:rsid w:val="091E8DD2"/>
    <w:rsid w:val="0944CBF4"/>
    <w:rsid w:val="095052F0"/>
    <w:rsid w:val="095D0BC1"/>
    <w:rsid w:val="095D89A7"/>
    <w:rsid w:val="0A0FD38A"/>
    <w:rsid w:val="0A14D4F3"/>
    <w:rsid w:val="0A15D7EE"/>
    <w:rsid w:val="0A64B643"/>
    <w:rsid w:val="0A95A238"/>
    <w:rsid w:val="0AAA1E8C"/>
    <w:rsid w:val="0AD7513D"/>
    <w:rsid w:val="0B749161"/>
    <w:rsid w:val="0B842914"/>
    <w:rsid w:val="0B8C22B8"/>
    <w:rsid w:val="0BC81B7F"/>
    <w:rsid w:val="0C226E23"/>
    <w:rsid w:val="0C4D5568"/>
    <w:rsid w:val="0C671623"/>
    <w:rsid w:val="0C8E09A0"/>
    <w:rsid w:val="0CC8643B"/>
    <w:rsid w:val="0CCF8140"/>
    <w:rsid w:val="0D1D9482"/>
    <w:rsid w:val="0D734235"/>
    <w:rsid w:val="0D9A5602"/>
    <w:rsid w:val="0DC0B9BA"/>
    <w:rsid w:val="0DC7F1CE"/>
    <w:rsid w:val="0DF5C9A2"/>
    <w:rsid w:val="0E08111B"/>
    <w:rsid w:val="0E2D068F"/>
    <w:rsid w:val="0E386A6A"/>
    <w:rsid w:val="0E775FAA"/>
    <w:rsid w:val="0F25E40F"/>
    <w:rsid w:val="0F323247"/>
    <w:rsid w:val="0F68D2EB"/>
    <w:rsid w:val="1008BF25"/>
    <w:rsid w:val="1019F9FC"/>
    <w:rsid w:val="1058D699"/>
    <w:rsid w:val="10AEC53D"/>
    <w:rsid w:val="10F88DF2"/>
    <w:rsid w:val="1121338A"/>
    <w:rsid w:val="1135ABA2"/>
    <w:rsid w:val="1141F972"/>
    <w:rsid w:val="116606E2"/>
    <w:rsid w:val="11864FA0"/>
    <w:rsid w:val="119D9A1B"/>
    <w:rsid w:val="11B6AFCB"/>
    <w:rsid w:val="11BF06F7"/>
    <w:rsid w:val="12688A82"/>
    <w:rsid w:val="12C0B920"/>
    <w:rsid w:val="12C688A1"/>
    <w:rsid w:val="13180867"/>
    <w:rsid w:val="136BB72A"/>
    <w:rsid w:val="1380F320"/>
    <w:rsid w:val="13AEC38F"/>
    <w:rsid w:val="1426A1AA"/>
    <w:rsid w:val="147C4CC8"/>
    <w:rsid w:val="14A8EEB9"/>
    <w:rsid w:val="15373CA0"/>
    <w:rsid w:val="15405CFB"/>
    <w:rsid w:val="15887DC2"/>
    <w:rsid w:val="1593F22D"/>
    <w:rsid w:val="15AE2685"/>
    <w:rsid w:val="15B6B075"/>
    <w:rsid w:val="15BAD819"/>
    <w:rsid w:val="15C805B5"/>
    <w:rsid w:val="15CFF33B"/>
    <w:rsid w:val="16314586"/>
    <w:rsid w:val="163DE5EB"/>
    <w:rsid w:val="164BBFD5"/>
    <w:rsid w:val="16759D73"/>
    <w:rsid w:val="167800A9"/>
    <w:rsid w:val="16A527E0"/>
    <w:rsid w:val="16B0CAF6"/>
    <w:rsid w:val="17294AB1"/>
    <w:rsid w:val="176BC39C"/>
    <w:rsid w:val="176DC5C5"/>
    <w:rsid w:val="17B07972"/>
    <w:rsid w:val="17E4C07C"/>
    <w:rsid w:val="18072AF3"/>
    <w:rsid w:val="1826727A"/>
    <w:rsid w:val="18492CCB"/>
    <w:rsid w:val="184B1666"/>
    <w:rsid w:val="185E8BA9"/>
    <w:rsid w:val="18655B42"/>
    <w:rsid w:val="186B1DA6"/>
    <w:rsid w:val="187AC4BA"/>
    <w:rsid w:val="18C1ADF8"/>
    <w:rsid w:val="18E8C898"/>
    <w:rsid w:val="19719794"/>
    <w:rsid w:val="1A0AADC3"/>
    <w:rsid w:val="1A288ADD"/>
    <w:rsid w:val="1A67D6E0"/>
    <w:rsid w:val="1A6B3F80"/>
    <w:rsid w:val="1AB04606"/>
    <w:rsid w:val="1AB2A2A8"/>
    <w:rsid w:val="1AC8EC77"/>
    <w:rsid w:val="1ACA0A92"/>
    <w:rsid w:val="1AD063B8"/>
    <w:rsid w:val="1ADCA817"/>
    <w:rsid w:val="1AE5469A"/>
    <w:rsid w:val="1B228C79"/>
    <w:rsid w:val="1B39F3C6"/>
    <w:rsid w:val="1B3A36F5"/>
    <w:rsid w:val="1B3F34C7"/>
    <w:rsid w:val="1B4B3F9E"/>
    <w:rsid w:val="1B93B942"/>
    <w:rsid w:val="1B95D556"/>
    <w:rsid w:val="1BBA4AC0"/>
    <w:rsid w:val="1BDDC046"/>
    <w:rsid w:val="1BE4268F"/>
    <w:rsid w:val="1C04FBFA"/>
    <w:rsid w:val="1C1D523A"/>
    <w:rsid w:val="1C74A032"/>
    <w:rsid w:val="1C91E466"/>
    <w:rsid w:val="1CB2BDD3"/>
    <w:rsid w:val="1CD60756"/>
    <w:rsid w:val="1D0038A2"/>
    <w:rsid w:val="1D1E3144"/>
    <w:rsid w:val="1D3759A1"/>
    <w:rsid w:val="1D80B9C8"/>
    <w:rsid w:val="1D9FAA01"/>
    <w:rsid w:val="1DFE95B1"/>
    <w:rsid w:val="1E04079F"/>
    <w:rsid w:val="1E23E068"/>
    <w:rsid w:val="1E4508B7"/>
    <w:rsid w:val="1E947B47"/>
    <w:rsid w:val="1EC6F7A0"/>
    <w:rsid w:val="1EF78004"/>
    <w:rsid w:val="1F002D5F"/>
    <w:rsid w:val="1F547060"/>
    <w:rsid w:val="1F5C1001"/>
    <w:rsid w:val="1F6C3D77"/>
    <w:rsid w:val="1FEE88FB"/>
    <w:rsid w:val="1FF9147B"/>
    <w:rsid w:val="2004EDF0"/>
    <w:rsid w:val="2017CA3C"/>
    <w:rsid w:val="2079D6BE"/>
    <w:rsid w:val="20DF7C43"/>
    <w:rsid w:val="20F52B46"/>
    <w:rsid w:val="2112A5E2"/>
    <w:rsid w:val="21166BCC"/>
    <w:rsid w:val="21A0BE51"/>
    <w:rsid w:val="21BE7530"/>
    <w:rsid w:val="21D3EDB7"/>
    <w:rsid w:val="21D4CFBC"/>
    <w:rsid w:val="21F5FEE9"/>
    <w:rsid w:val="22445D01"/>
    <w:rsid w:val="2274B11B"/>
    <w:rsid w:val="2287739C"/>
    <w:rsid w:val="22A77CCC"/>
    <w:rsid w:val="22D45FF5"/>
    <w:rsid w:val="22EB48D7"/>
    <w:rsid w:val="231879DA"/>
    <w:rsid w:val="236226D2"/>
    <w:rsid w:val="23C6E663"/>
    <w:rsid w:val="23E5472C"/>
    <w:rsid w:val="24239D17"/>
    <w:rsid w:val="24340EB5"/>
    <w:rsid w:val="243A627B"/>
    <w:rsid w:val="24530C41"/>
    <w:rsid w:val="24DF25B5"/>
    <w:rsid w:val="24ED0C0E"/>
    <w:rsid w:val="24F613BD"/>
    <w:rsid w:val="25AEAEC2"/>
    <w:rsid w:val="25B69797"/>
    <w:rsid w:val="25CCEEA8"/>
    <w:rsid w:val="25E3B3CF"/>
    <w:rsid w:val="25E614B9"/>
    <w:rsid w:val="26212A08"/>
    <w:rsid w:val="2686FB87"/>
    <w:rsid w:val="2688B768"/>
    <w:rsid w:val="26BA2282"/>
    <w:rsid w:val="26C54A8F"/>
    <w:rsid w:val="26D369F7"/>
    <w:rsid w:val="26E578E8"/>
    <w:rsid w:val="271861E0"/>
    <w:rsid w:val="274FECB7"/>
    <w:rsid w:val="275A1E46"/>
    <w:rsid w:val="27B53FB4"/>
    <w:rsid w:val="27DB4639"/>
    <w:rsid w:val="27FFA6D5"/>
    <w:rsid w:val="2805F08A"/>
    <w:rsid w:val="280FFFD5"/>
    <w:rsid w:val="281ACF4E"/>
    <w:rsid w:val="2829F4D4"/>
    <w:rsid w:val="28342415"/>
    <w:rsid w:val="28B8C804"/>
    <w:rsid w:val="28FAF1AC"/>
    <w:rsid w:val="29BE8D35"/>
    <w:rsid w:val="2A422031"/>
    <w:rsid w:val="2A46AF5F"/>
    <w:rsid w:val="2A4B6055"/>
    <w:rsid w:val="2A4B8487"/>
    <w:rsid w:val="2A5447D3"/>
    <w:rsid w:val="2A8D6BF7"/>
    <w:rsid w:val="2ACBB70E"/>
    <w:rsid w:val="2AD0B3F8"/>
    <w:rsid w:val="2AF403B3"/>
    <w:rsid w:val="2B3DB295"/>
    <w:rsid w:val="2BB39462"/>
    <w:rsid w:val="2BEE8375"/>
    <w:rsid w:val="2BF57509"/>
    <w:rsid w:val="2C0F6753"/>
    <w:rsid w:val="2C2AF555"/>
    <w:rsid w:val="2C2C652B"/>
    <w:rsid w:val="2C35D695"/>
    <w:rsid w:val="2C43F1AC"/>
    <w:rsid w:val="2CBA08B7"/>
    <w:rsid w:val="2D06A291"/>
    <w:rsid w:val="2D14D34C"/>
    <w:rsid w:val="2D3001BF"/>
    <w:rsid w:val="2D5112B8"/>
    <w:rsid w:val="2D79C0F3"/>
    <w:rsid w:val="2D8A53D6"/>
    <w:rsid w:val="2D9F0A78"/>
    <w:rsid w:val="2DAFA90D"/>
    <w:rsid w:val="2DDFEE13"/>
    <w:rsid w:val="2E03E722"/>
    <w:rsid w:val="2E4150A5"/>
    <w:rsid w:val="2E55BFFC"/>
    <w:rsid w:val="2E6AB5CC"/>
    <w:rsid w:val="2E99EC77"/>
    <w:rsid w:val="2EA88C1B"/>
    <w:rsid w:val="2EFEAA44"/>
    <w:rsid w:val="2F0E6E3C"/>
    <w:rsid w:val="2F11D252"/>
    <w:rsid w:val="2F159154"/>
    <w:rsid w:val="2F672AD7"/>
    <w:rsid w:val="2F850BC5"/>
    <w:rsid w:val="2F85FFD4"/>
    <w:rsid w:val="2FA03811"/>
    <w:rsid w:val="3045B15C"/>
    <w:rsid w:val="306698FB"/>
    <w:rsid w:val="309ECD4C"/>
    <w:rsid w:val="30D58691"/>
    <w:rsid w:val="310FA14F"/>
    <w:rsid w:val="311B4470"/>
    <w:rsid w:val="3128C9AC"/>
    <w:rsid w:val="31339E7B"/>
    <w:rsid w:val="313FF57C"/>
    <w:rsid w:val="315FB8C3"/>
    <w:rsid w:val="32032090"/>
    <w:rsid w:val="32166139"/>
    <w:rsid w:val="321E6394"/>
    <w:rsid w:val="3227A80E"/>
    <w:rsid w:val="32661BFF"/>
    <w:rsid w:val="327DF985"/>
    <w:rsid w:val="32FD628D"/>
    <w:rsid w:val="33406A82"/>
    <w:rsid w:val="336492D0"/>
    <w:rsid w:val="33846F23"/>
    <w:rsid w:val="33955792"/>
    <w:rsid w:val="33FA41EE"/>
    <w:rsid w:val="34002462"/>
    <w:rsid w:val="34140070"/>
    <w:rsid w:val="349DB159"/>
    <w:rsid w:val="34F73D05"/>
    <w:rsid w:val="35176320"/>
    <w:rsid w:val="35567ABF"/>
    <w:rsid w:val="356894FF"/>
    <w:rsid w:val="362DCD11"/>
    <w:rsid w:val="37022CA8"/>
    <w:rsid w:val="370608A7"/>
    <w:rsid w:val="3715AFE7"/>
    <w:rsid w:val="3731E1BD"/>
    <w:rsid w:val="3766B139"/>
    <w:rsid w:val="376FFC53"/>
    <w:rsid w:val="3796935D"/>
    <w:rsid w:val="37B73E86"/>
    <w:rsid w:val="3807D13E"/>
    <w:rsid w:val="3838E09E"/>
    <w:rsid w:val="38B572DF"/>
    <w:rsid w:val="38D879CD"/>
    <w:rsid w:val="39305531"/>
    <w:rsid w:val="39368C91"/>
    <w:rsid w:val="393F7EB2"/>
    <w:rsid w:val="394F3696"/>
    <w:rsid w:val="395C36D0"/>
    <w:rsid w:val="39656DD3"/>
    <w:rsid w:val="399CAE10"/>
    <w:rsid w:val="39DF4C46"/>
    <w:rsid w:val="39EC1106"/>
    <w:rsid w:val="39ED0508"/>
    <w:rsid w:val="39EF79A6"/>
    <w:rsid w:val="3A0005AD"/>
    <w:rsid w:val="3A046DFE"/>
    <w:rsid w:val="3A0727B4"/>
    <w:rsid w:val="3A20A50D"/>
    <w:rsid w:val="3A67276D"/>
    <w:rsid w:val="3A7DA781"/>
    <w:rsid w:val="3A88A020"/>
    <w:rsid w:val="3AC226B6"/>
    <w:rsid w:val="3ACF0C24"/>
    <w:rsid w:val="3B8DD626"/>
    <w:rsid w:val="3BACEFCF"/>
    <w:rsid w:val="3BCB3BBF"/>
    <w:rsid w:val="3BCF1206"/>
    <w:rsid w:val="3BFE91F7"/>
    <w:rsid w:val="3C331CE9"/>
    <w:rsid w:val="3C41191F"/>
    <w:rsid w:val="3C6B7C53"/>
    <w:rsid w:val="3C74D27C"/>
    <w:rsid w:val="3CA13B5A"/>
    <w:rsid w:val="3CF18CC3"/>
    <w:rsid w:val="3D2C37B9"/>
    <w:rsid w:val="3D33DD1E"/>
    <w:rsid w:val="3D60E1CA"/>
    <w:rsid w:val="3D95EFCC"/>
    <w:rsid w:val="3DD42F58"/>
    <w:rsid w:val="3DD495D7"/>
    <w:rsid w:val="3DD7A86F"/>
    <w:rsid w:val="3DFF1671"/>
    <w:rsid w:val="3E12EFD5"/>
    <w:rsid w:val="3E1FB699"/>
    <w:rsid w:val="3E285DA9"/>
    <w:rsid w:val="3E62B5E9"/>
    <w:rsid w:val="3E67776C"/>
    <w:rsid w:val="3F1ABD1C"/>
    <w:rsid w:val="3F2849B0"/>
    <w:rsid w:val="3F7F1252"/>
    <w:rsid w:val="3F853C27"/>
    <w:rsid w:val="3F87FBF5"/>
    <w:rsid w:val="3F89F4B8"/>
    <w:rsid w:val="3F933152"/>
    <w:rsid w:val="3F9597D9"/>
    <w:rsid w:val="3FBB86FA"/>
    <w:rsid w:val="3FE4E887"/>
    <w:rsid w:val="3FEE029E"/>
    <w:rsid w:val="4038761A"/>
    <w:rsid w:val="405F77C5"/>
    <w:rsid w:val="409E417F"/>
    <w:rsid w:val="40EBA97B"/>
    <w:rsid w:val="4138B0E9"/>
    <w:rsid w:val="414A9097"/>
    <w:rsid w:val="414C20C4"/>
    <w:rsid w:val="41959053"/>
    <w:rsid w:val="41C69A87"/>
    <w:rsid w:val="41DFC2E4"/>
    <w:rsid w:val="41E370E7"/>
    <w:rsid w:val="41E503B2"/>
    <w:rsid w:val="41E7D075"/>
    <w:rsid w:val="41FB4826"/>
    <w:rsid w:val="42067765"/>
    <w:rsid w:val="42207AAC"/>
    <w:rsid w:val="4236E508"/>
    <w:rsid w:val="42428A8B"/>
    <w:rsid w:val="428B7929"/>
    <w:rsid w:val="42C1957A"/>
    <w:rsid w:val="42D52621"/>
    <w:rsid w:val="42DC6915"/>
    <w:rsid w:val="430A80DD"/>
    <w:rsid w:val="434391CE"/>
    <w:rsid w:val="435C6CBB"/>
    <w:rsid w:val="4386A41E"/>
    <w:rsid w:val="43B9BA5D"/>
    <w:rsid w:val="4417A6AA"/>
    <w:rsid w:val="44490262"/>
    <w:rsid w:val="444C2B04"/>
    <w:rsid w:val="445D65DB"/>
    <w:rsid w:val="447318A8"/>
    <w:rsid w:val="44A564F0"/>
    <w:rsid w:val="44DF622F"/>
    <w:rsid w:val="44FC21A9"/>
    <w:rsid w:val="453FEDF7"/>
    <w:rsid w:val="45930CC9"/>
    <w:rsid w:val="4593F686"/>
    <w:rsid w:val="4598B6B7"/>
    <w:rsid w:val="45CBABF3"/>
    <w:rsid w:val="4604D95D"/>
    <w:rsid w:val="4650A91F"/>
    <w:rsid w:val="4680A5C1"/>
    <w:rsid w:val="46B590EC"/>
    <w:rsid w:val="46C295FB"/>
    <w:rsid w:val="46DE79D0"/>
    <w:rsid w:val="46F386C9"/>
    <w:rsid w:val="473D10A3"/>
    <w:rsid w:val="473F1EB0"/>
    <w:rsid w:val="474AD449"/>
    <w:rsid w:val="4782CE6B"/>
    <w:rsid w:val="47A0A9BE"/>
    <w:rsid w:val="47AA81F6"/>
    <w:rsid w:val="47D4160B"/>
    <w:rsid w:val="47DED81E"/>
    <w:rsid w:val="483AB63C"/>
    <w:rsid w:val="48727240"/>
    <w:rsid w:val="489694DA"/>
    <w:rsid w:val="48AF8099"/>
    <w:rsid w:val="48CAAD8B"/>
    <w:rsid w:val="494467A5"/>
    <w:rsid w:val="4951CF7B"/>
    <w:rsid w:val="49F2D0CC"/>
    <w:rsid w:val="4A13E0E8"/>
    <w:rsid w:val="4A281AA2"/>
    <w:rsid w:val="4A420879"/>
    <w:rsid w:val="4A573D2E"/>
    <w:rsid w:val="4A893103"/>
    <w:rsid w:val="4AADD6CC"/>
    <w:rsid w:val="4AB16081"/>
    <w:rsid w:val="4AE46F07"/>
    <w:rsid w:val="4AE4E9B5"/>
    <w:rsid w:val="4AEB7B26"/>
    <w:rsid w:val="4B525454"/>
    <w:rsid w:val="4B7AC3FE"/>
    <w:rsid w:val="4BAD228E"/>
    <w:rsid w:val="4BB66ED8"/>
    <w:rsid w:val="4BCCB5C3"/>
    <w:rsid w:val="4BCDBE63"/>
    <w:rsid w:val="4C369B5E"/>
    <w:rsid w:val="4C66808E"/>
    <w:rsid w:val="4C7EE847"/>
    <w:rsid w:val="4CA7545D"/>
    <w:rsid w:val="4CAEADDF"/>
    <w:rsid w:val="4CBE4F90"/>
    <w:rsid w:val="4CDA75DC"/>
    <w:rsid w:val="4D1D6CBA"/>
    <w:rsid w:val="4D8B724B"/>
    <w:rsid w:val="4DE4D31A"/>
    <w:rsid w:val="4DFF1B5B"/>
    <w:rsid w:val="4E171DD3"/>
    <w:rsid w:val="4E3829F9"/>
    <w:rsid w:val="4EAA3C3E"/>
    <w:rsid w:val="4EC0A2D1"/>
    <w:rsid w:val="4EE80F9E"/>
    <w:rsid w:val="4EF8FF23"/>
    <w:rsid w:val="4F30D394"/>
    <w:rsid w:val="4F6CFB26"/>
    <w:rsid w:val="4F902CBF"/>
    <w:rsid w:val="4FA80608"/>
    <w:rsid w:val="50284AA9"/>
    <w:rsid w:val="5062E928"/>
    <w:rsid w:val="506460B8"/>
    <w:rsid w:val="50C701ED"/>
    <w:rsid w:val="50E3F2E9"/>
    <w:rsid w:val="50ECA435"/>
    <w:rsid w:val="5110CEDC"/>
    <w:rsid w:val="51271765"/>
    <w:rsid w:val="513BE8E3"/>
    <w:rsid w:val="514CC5A7"/>
    <w:rsid w:val="5193EDDD"/>
    <w:rsid w:val="51DE1FCD"/>
    <w:rsid w:val="52208650"/>
    <w:rsid w:val="52DFA6CA"/>
    <w:rsid w:val="5304AFA5"/>
    <w:rsid w:val="532C02E7"/>
    <w:rsid w:val="5346A38C"/>
    <w:rsid w:val="5398F0E5"/>
    <w:rsid w:val="53A12E38"/>
    <w:rsid w:val="53E3A513"/>
    <w:rsid w:val="53E598A3"/>
    <w:rsid w:val="5405D1CB"/>
    <w:rsid w:val="54154DB8"/>
    <w:rsid w:val="541C2ACA"/>
    <w:rsid w:val="5455A8B7"/>
    <w:rsid w:val="5460C017"/>
    <w:rsid w:val="5462BE26"/>
    <w:rsid w:val="54639DE2"/>
    <w:rsid w:val="54719273"/>
    <w:rsid w:val="547FEC1B"/>
    <w:rsid w:val="550D8EF7"/>
    <w:rsid w:val="551C4C99"/>
    <w:rsid w:val="551DF890"/>
    <w:rsid w:val="55983C9D"/>
    <w:rsid w:val="55B1B8A2"/>
    <w:rsid w:val="55C01558"/>
    <w:rsid w:val="55DBC30F"/>
    <w:rsid w:val="55DCAD3C"/>
    <w:rsid w:val="55F0480D"/>
    <w:rsid w:val="5622EAAD"/>
    <w:rsid w:val="5653F6FF"/>
    <w:rsid w:val="5691FEA2"/>
    <w:rsid w:val="56A34E18"/>
    <w:rsid w:val="56D09558"/>
    <w:rsid w:val="56D8B9C5"/>
    <w:rsid w:val="5706CB7E"/>
    <w:rsid w:val="5739E67F"/>
    <w:rsid w:val="578C4E68"/>
    <w:rsid w:val="57A3F267"/>
    <w:rsid w:val="57BAA43E"/>
    <w:rsid w:val="57E4AA2F"/>
    <w:rsid w:val="57E6205D"/>
    <w:rsid w:val="57FF5A77"/>
    <w:rsid w:val="582B1645"/>
    <w:rsid w:val="582D8B62"/>
    <w:rsid w:val="5869A800"/>
    <w:rsid w:val="58B27719"/>
    <w:rsid w:val="58D5DC71"/>
    <w:rsid w:val="58F7A95F"/>
    <w:rsid w:val="591B7DD9"/>
    <w:rsid w:val="59249A4F"/>
    <w:rsid w:val="599B9F8B"/>
    <w:rsid w:val="59A8CC71"/>
    <w:rsid w:val="59B6AA49"/>
    <w:rsid w:val="59C7A66E"/>
    <w:rsid w:val="59F4FE8A"/>
    <w:rsid w:val="5A0B42FE"/>
    <w:rsid w:val="5A3ABDBB"/>
    <w:rsid w:val="5A661524"/>
    <w:rsid w:val="5A6DAD02"/>
    <w:rsid w:val="5A8C7143"/>
    <w:rsid w:val="5AB1FB65"/>
    <w:rsid w:val="5AE9F917"/>
    <w:rsid w:val="5B00937D"/>
    <w:rsid w:val="5B2C8421"/>
    <w:rsid w:val="5B4E2E23"/>
    <w:rsid w:val="5BD68E1C"/>
    <w:rsid w:val="5BD7822B"/>
    <w:rsid w:val="5C5A88B9"/>
    <w:rsid w:val="5C852895"/>
    <w:rsid w:val="5CE098F3"/>
    <w:rsid w:val="5D10489D"/>
    <w:rsid w:val="5D628F1D"/>
    <w:rsid w:val="5D784F76"/>
    <w:rsid w:val="5DA9A89A"/>
    <w:rsid w:val="5DDEE315"/>
    <w:rsid w:val="5DE16A85"/>
    <w:rsid w:val="5E5B5370"/>
    <w:rsid w:val="5E7D3E58"/>
    <w:rsid w:val="5E9835E7"/>
    <w:rsid w:val="5EA8F0B5"/>
    <w:rsid w:val="5EAA0682"/>
    <w:rsid w:val="5EEBB930"/>
    <w:rsid w:val="5F141FD7"/>
    <w:rsid w:val="5F1838E6"/>
    <w:rsid w:val="5F436D00"/>
    <w:rsid w:val="5F8B0C76"/>
    <w:rsid w:val="5F96CE90"/>
    <w:rsid w:val="5FA1D6FC"/>
    <w:rsid w:val="5FA5F584"/>
    <w:rsid w:val="6005EEBD"/>
    <w:rsid w:val="603B83A5"/>
    <w:rsid w:val="60615C25"/>
    <w:rsid w:val="6064400E"/>
    <w:rsid w:val="60692023"/>
    <w:rsid w:val="60878991"/>
    <w:rsid w:val="608C1E51"/>
    <w:rsid w:val="6098C468"/>
    <w:rsid w:val="60BB3389"/>
    <w:rsid w:val="60CF1E6D"/>
    <w:rsid w:val="60D81032"/>
    <w:rsid w:val="6101D8A7"/>
    <w:rsid w:val="6103514C"/>
    <w:rsid w:val="6110C529"/>
    <w:rsid w:val="611E590C"/>
    <w:rsid w:val="61764544"/>
    <w:rsid w:val="61913E2D"/>
    <w:rsid w:val="61999A96"/>
    <w:rsid w:val="61AAE7A8"/>
    <w:rsid w:val="621AB599"/>
    <w:rsid w:val="622FD2AA"/>
    <w:rsid w:val="623494C9"/>
    <w:rsid w:val="62452216"/>
    <w:rsid w:val="62A9023F"/>
    <w:rsid w:val="62AEBA6D"/>
    <w:rsid w:val="62B25438"/>
    <w:rsid w:val="62ECAC19"/>
    <w:rsid w:val="6300C83B"/>
    <w:rsid w:val="631BC4BA"/>
    <w:rsid w:val="637488F0"/>
    <w:rsid w:val="6374D104"/>
    <w:rsid w:val="6382B873"/>
    <w:rsid w:val="63915415"/>
    <w:rsid w:val="63A8127A"/>
    <w:rsid w:val="63B9752B"/>
    <w:rsid w:val="63C877A4"/>
    <w:rsid w:val="63CE8126"/>
    <w:rsid w:val="64124925"/>
    <w:rsid w:val="6428B1C9"/>
    <w:rsid w:val="64321CBB"/>
    <w:rsid w:val="6438BB57"/>
    <w:rsid w:val="6444D2A0"/>
    <w:rsid w:val="646C5E3C"/>
    <w:rsid w:val="64713A98"/>
    <w:rsid w:val="64A9629D"/>
    <w:rsid w:val="65251565"/>
    <w:rsid w:val="6577D8AC"/>
    <w:rsid w:val="65886573"/>
    <w:rsid w:val="658C8B1E"/>
    <w:rsid w:val="6591F928"/>
    <w:rsid w:val="660D0AF9"/>
    <w:rsid w:val="662C0AA1"/>
    <w:rsid w:val="66407905"/>
    <w:rsid w:val="66479988"/>
    <w:rsid w:val="666AD2A4"/>
    <w:rsid w:val="668D892C"/>
    <w:rsid w:val="66A3FD04"/>
    <w:rsid w:val="66B55064"/>
    <w:rsid w:val="670805EC"/>
    <w:rsid w:val="6711B32D"/>
    <w:rsid w:val="67686F0B"/>
    <w:rsid w:val="677C7362"/>
    <w:rsid w:val="6784A3BD"/>
    <w:rsid w:val="67F2C8FA"/>
    <w:rsid w:val="683AF858"/>
    <w:rsid w:val="683E0B49"/>
    <w:rsid w:val="6844024C"/>
    <w:rsid w:val="68506BD0"/>
    <w:rsid w:val="6865DA7B"/>
    <w:rsid w:val="68665954"/>
    <w:rsid w:val="68ACC58B"/>
    <w:rsid w:val="68F3EDC1"/>
    <w:rsid w:val="68F6B693"/>
    <w:rsid w:val="6915C76A"/>
    <w:rsid w:val="6947B692"/>
    <w:rsid w:val="699A7286"/>
    <w:rsid w:val="69D2B0CA"/>
    <w:rsid w:val="69D7696D"/>
    <w:rsid w:val="6A2E550E"/>
    <w:rsid w:val="6A689AE7"/>
    <w:rsid w:val="6A8E3566"/>
    <w:rsid w:val="6AD764F2"/>
    <w:rsid w:val="6AF6282C"/>
    <w:rsid w:val="6B2C702A"/>
    <w:rsid w:val="6B3C0B7F"/>
    <w:rsid w:val="6B5C2380"/>
    <w:rsid w:val="6BA78C88"/>
    <w:rsid w:val="6BB3B50C"/>
    <w:rsid w:val="6BB6737C"/>
    <w:rsid w:val="6BDFEBFF"/>
    <w:rsid w:val="6C126626"/>
    <w:rsid w:val="6C1D15D7"/>
    <w:rsid w:val="6C2F81C3"/>
    <w:rsid w:val="6C311E52"/>
    <w:rsid w:val="6C3890BB"/>
    <w:rsid w:val="6C44C727"/>
    <w:rsid w:val="6C4AA912"/>
    <w:rsid w:val="6C5CC9DD"/>
    <w:rsid w:val="6C5E590B"/>
    <w:rsid w:val="6C6C600A"/>
    <w:rsid w:val="6CA9E016"/>
    <w:rsid w:val="6CB2167D"/>
    <w:rsid w:val="6CC74C7C"/>
    <w:rsid w:val="6CE48AAB"/>
    <w:rsid w:val="6CEC14C5"/>
    <w:rsid w:val="6CF7F9BD"/>
    <w:rsid w:val="6D0014FC"/>
    <w:rsid w:val="6D00CBE8"/>
    <w:rsid w:val="6D1DE8A5"/>
    <w:rsid w:val="6D5A83B3"/>
    <w:rsid w:val="6D660C99"/>
    <w:rsid w:val="6D8E7340"/>
    <w:rsid w:val="6DB1A576"/>
    <w:rsid w:val="6DE9388D"/>
    <w:rsid w:val="6DEBB4E6"/>
    <w:rsid w:val="6E0714F1"/>
    <w:rsid w:val="6E51E206"/>
    <w:rsid w:val="6E54AEDD"/>
    <w:rsid w:val="6E5C1B40"/>
    <w:rsid w:val="6E631F94"/>
    <w:rsid w:val="6E6CCB03"/>
    <w:rsid w:val="6E96736C"/>
    <w:rsid w:val="6EDFFA75"/>
    <w:rsid w:val="6EE7A834"/>
    <w:rsid w:val="6EF0C6C1"/>
    <w:rsid w:val="6F05074F"/>
    <w:rsid w:val="6F1C546B"/>
    <w:rsid w:val="6F59B169"/>
    <w:rsid w:val="6F62AD9C"/>
    <w:rsid w:val="6F910CDF"/>
    <w:rsid w:val="6FCF7281"/>
    <w:rsid w:val="6FDC29F1"/>
    <w:rsid w:val="6FE92574"/>
    <w:rsid w:val="6FFFE14D"/>
    <w:rsid w:val="70128B3B"/>
    <w:rsid w:val="7094F333"/>
    <w:rsid w:val="70BA8B53"/>
    <w:rsid w:val="70D88CC1"/>
    <w:rsid w:val="70E5D749"/>
    <w:rsid w:val="7141522A"/>
    <w:rsid w:val="714FC67C"/>
    <w:rsid w:val="718215E8"/>
    <w:rsid w:val="719680D0"/>
    <w:rsid w:val="71B86276"/>
    <w:rsid w:val="71E7962F"/>
    <w:rsid w:val="720A8727"/>
    <w:rsid w:val="721B3DD6"/>
    <w:rsid w:val="721F48F6"/>
    <w:rsid w:val="72495B6D"/>
    <w:rsid w:val="725B7905"/>
    <w:rsid w:val="7261914E"/>
    <w:rsid w:val="72D265A4"/>
    <w:rsid w:val="72DD2210"/>
    <w:rsid w:val="72EB8E01"/>
    <w:rsid w:val="733E7B86"/>
    <w:rsid w:val="738F56C0"/>
    <w:rsid w:val="73D70DD8"/>
    <w:rsid w:val="74334031"/>
    <w:rsid w:val="74A7445A"/>
    <w:rsid w:val="74AD0C27"/>
    <w:rsid w:val="74B14771"/>
    <w:rsid w:val="75113AFE"/>
    <w:rsid w:val="75CB55C4"/>
    <w:rsid w:val="75D6CF64"/>
    <w:rsid w:val="75F31D92"/>
    <w:rsid w:val="760A0666"/>
    <w:rsid w:val="764E2DFC"/>
    <w:rsid w:val="7694BD3E"/>
    <w:rsid w:val="76C573E2"/>
    <w:rsid w:val="76CC1F98"/>
    <w:rsid w:val="76CD05B3"/>
    <w:rsid w:val="770F0430"/>
    <w:rsid w:val="773D74EE"/>
    <w:rsid w:val="777CBC63"/>
    <w:rsid w:val="778AFD39"/>
    <w:rsid w:val="7790120E"/>
    <w:rsid w:val="7825D9D1"/>
    <w:rsid w:val="785CDBBF"/>
    <w:rsid w:val="78773A78"/>
    <w:rsid w:val="7893E74F"/>
    <w:rsid w:val="789B26FD"/>
    <w:rsid w:val="789F28AA"/>
    <w:rsid w:val="78A8BF40"/>
    <w:rsid w:val="78B78C49"/>
    <w:rsid w:val="78C59D38"/>
    <w:rsid w:val="7995208B"/>
    <w:rsid w:val="79A4D3B0"/>
    <w:rsid w:val="79A6C393"/>
    <w:rsid w:val="79A996A1"/>
    <w:rsid w:val="79F9EE86"/>
    <w:rsid w:val="7A0AE9ED"/>
    <w:rsid w:val="7A5E5963"/>
    <w:rsid w:val="7A68A02A"/>
    <w:rsid w:val="7AD0909C"/>
    <w:rsid w:val="7AD588DA"/>
    <w:rsid w:val="7AE8101C"/>
    <w:rsid w:val="7AF789A3"/>
    <w:rsid w:val="7BCA04DD"/>
    <w:rsid w:val="7BE1AF16"/>
    <w:rsid w:val="7C201531"/>
    <w:rsid w:val="7C3A7813"/>
    <w:rsid w:val="7C5CA212"/>
    <w:rsid w:val="7C921195"/>
    <w:rsid w:val="7CB95D75"/>
    <w:rsid w:val="7CBEF407"/>
    <w:rsid w:val="7CCCA4C7"/>
    <w:rsid w:val="7D60E543"/>
    <w:rsid w:val="7D8AC0F9"/>
    <w:rsid w:val="7D93AD7D"/>
    <w:rsid w:val="7DF09DD9"/>
    <w:rsid w:val="7E263110"/>
    <w:rsid w:val="7E45D48A"/>
    <w:rsid w:val="7E83A0A1"/>
    <w:rsid w:val="7EA2B3D5"/>
    <w:rsid w:val="7EB9F6AD"/>
    <w:rsid w:val="7ECD3A25"/>
    <w:rsid w:val="7ED63F9A"/>
    <w:rsid w:val="7EEA5FB9"/>
    <w:rsid w:val="7F0E1CD8"/>
    <w:rsid w:val="7F0FE993"/>
    <w:rsid w:val="7F14F5B6"/>
    <w:rsid w:val="7F21C9B1"/>
    <w:rsid w:val="7F25E9E7"/>
    <w:rsid w:val="7F5D5FAD"/>
    <w:rsid w:val="7F6D8500"/>
    <w:rsid w:val="7F960297"/>
    <w:rsid w:val="7FA5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7667"/>
  <w15:chartTrackingRefBased/>
  <w15:docId w15:val="{09188C94-2A88-4A55-9AEA-331F1F0C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5B"/>
    <w:rPr>
      <w:rFonts w:ascii="Arial" w:hAnsi="Arial" w:cs="Arial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B55"/>
    <w:pPr>
      <w:keepNext/>
      <w:keepLines/>
      <w:numPr>
        <w:numId w:val="9"/>
      </w:numPr>
      <w:spacing w:before="480" w:after="0" w:line="276" w:lineRule="auto"/>
      <w:outlineLvl w:val="0"/>
    </w:pPr>
    <w:rPr>
      <w:rFonts w:eastAsiaTheme="majorEastAsia"/>
      <w:b/>
      <w:bCs/>
      <w:color w:val="00594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55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eastAsiaTheme="majorEastAsia"/>
      <w:b/>
      <w:bCs/>
      <w:color w:val="00594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507"/>
    <w:pPr>
      <w:keepNext/>
      <w:keepLines/>
      <w:numPr>
        <w:ilvl w:val="2"/>
        <w:numId w:val="9"/>
      </w:numPr>
      <w:spacing w:before="200" w:after="0" w:line="276" w:lineRule="auto"/>
      <w:outlineLvl w:val="2"/>
    </w:pPr>
    <w:rPr>
      <w:rFonts w:eastAsia="Times New Roman" w:cs="Times New Roman"/>
      <w:b/>
      <w:bCs/>
      <w:color w:val="00685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433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594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65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65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65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65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654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DFB"/>
  </w:style>
  <w:style w:type="paragraph" w:styleId="Footer">
    <w:name w:val="footer"/>
    <w:basedOn w:val="Normal"/>
    <w:link w:val="FooterChar"/>
    <w:uiPriority w:val="99"/>
    <w:unhideWhenUsed/>
    <w:rsid w:val="00F7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FB"/>
  </w:style>
  <w:style w:type="character" w:styleId="PageNumber">
    <w:name w:val="page number"/>
    <w:basedOn w:val="DefaultParagraphFont"/>
    <w:unhideWhenUsed/>
    <w:rsid w:val="00D4488F"/>
  </w:style>
  <w:style w:type="paragraph" w:styleId="TOC1">
    <w:name w:val="toc 1"/>
    <w:basedOn w:val="Normal"/>
    <w:next w:val="Normal"/>
    <w:autoRedefine/>
    <w:uiPriority w:val="39"/>
    <w:unhideWhenUsed/>
    <w:rsid w:val="00B06702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0670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2B55"/>
    <w:rPr>
      <w:rFonts w:ascii="Arial" w:eastAsiaTheme="majorEastAsia" w:hAnsi="Arial" w:cs="Arial"/>
      <w:b/>
      <w:bCs/>
      <w:color w:val="00594E"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02B55"/>
    <w:rPr>
      <w:rFonts w:ascii="Arial" w:eastAsiaTheme="majorEastAsia" w:hAnsi="Arial" w:cs="Arial"/>
      <w:b/>
      <w:bCs/>
      <w:color w:val="00594E"/>
      <w:sz w:val="26"/>
      <w:szCs w:val="26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B06702"/>
    <w:pPr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02B55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85507"/>
    <w:rPr>
      <w:rFonts w:ascii="Arial" w:eastAsia="Times New Roman" w:hAnsi="Arial" w:cs="Times New Roman"/>
      <w:b/>
      <w:bCs/>
      <w:color w:val="006857"/>
      <w:lang w:eastAsia="en-CA"/>
    </w:rPr>
  </w:style>
  <w:style w:type="table" w:customStyle="1" w:styleId="TableGrid1">
    <w:name w:val="Table Grid1"/>
    <w:basedOn w:val="TableNormal"/>
    <w:next w:val="TableGrid"/>
    <w:rsid w:val="00E85507"/>
    <w:pPr>
      <w:spacing w:after="0" w:line="240" w:lineRule="auto"/>
    </w:pPr>
    <w:rPr>
      <w:rFonts w:eastAsia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E855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E85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507"/>
    <w:rPr>
      <w:vertAlign w:val="superscript"/>
    </w:rPr>
  </w:style>
  <w:style w:type="table" w:styleId="TableGrid">
    <w:name w:val="Table Grid"/>
    <w:basedOn w:val="TableNormal"/>
    <w:uiPriority w:val="39"/>
    <w:rsid w:val="00E8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E8550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85507"/>
    <w:rPr>
      <w:sz w:val="20"/>
      <w:szCs w:val="20"/>
    </w:rPr>
  </w:style>
  <w:style w:type="paragraph" w:styleId="ListParagraph">
    <w:name w:val="List Paragraph"/>
    <w:aliases w:val="Questions"/>
    <w:basedOn w:val="Normal"/>
    <w:link w:val="ListParagraphChar"/>
    <w:uiPriority w:val="34"/>
    <w:qFormat/>
    <w:rsid w:val="00250CA6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92DB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00433"/>
    <w:rPr>
      <w:rFonts w:asciiTheme="majorHAnsi" w:eastAsiaTheme="majorEastAsia" w:hAnsiTheme="majorHAnsi" w:cstheme="majorBidi"/>
      <w:i/>
      <w:iCs/>
      <w:color w:val="00594E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654"/>
    <w:rPr>
      <w:rFonts w:asciiTheme="majorHAnsi" w:eastAsiaTheme="majorEastAsia" w:hAnsiTheme="majorHAnsi" w:cstheme="majorBidi"/>
      <w:color w:val="2E74B5" w:themeColor="accent1" w:themeShade="BF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654"/>
    <w:rPr>
      <w:rFonts w:asciiTheme="majorHAnsi" w:eastAsiaTheme="majorEastAsia" w:hAnsiTheme="majorHAnsi" w:cstheme="majorBidi"/>
      <w:color w:val="1F4D78" w:themeColor="accent1" w:themeShade="7F"/>
      <w:lang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654"/>
    <w:rPr>
      <w:rFonts w:asciiTheme="majorHAnsi" w:eastAsiaTheme="majorEastAsia" w:hAnsiTheme="majorHAnsi" w:cstheme="majorBidi"/>
      <w:i/>
      <w:iCs/>
      <w:color w:val="1F4D78" w:themeColor="accent1" w:themeShade="7F"/>
      <w:lang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6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6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CA"/>
    </w:rPr>
  </w:style>
  <w:style w:type="character" w:customStyle="1" w:styleId="ListParagraphChar">
    <w:name w:val="List Paragraph Char"/>
    <w:aliases w:val="Questions Char"/>
    <w:link w:val="ListParagraph"/>
    <w:uiPriority w:val="99"/>
    <w:locked/>
    <w:rsid w:val="00F21B5B"/>
  </w:style>
  <w:style w:type="table" w:customStyle="1" w:styleId="PlainTable11">
    <w:name w:val="Plain Table 11"/>
    <w:basedOn w:val="TableNormal"/>
    <w:uiPriority w:val="41"/>
    <w:rsid w:val="00F21B5B"/>
    <w:pPr>
      <w:spacing w:after="0" w:line="240" w:lineRule="auto"/>
    </w:pPr>
    <w:rPr>
      <w:rFonts w:eastAsiaTheme="minorEastAsia"/>
      <w:lang w:eastAsia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2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1B5B"/>
  </w:style>
  <w:style w:type="character" w:customStyle="1" w:styleId="eop">
    <w:name w:val="eop"/>
    <w:basedOn w:val="DefaultParagraphFont"/>
    <w:rsid w:val="00F21B5B"/>
  </w:style>
  <w:style w:type="table" w:styleId="ListTable3-Accent1">
    <w:name w:val="List Table 3 Accent 1"/>
    <w:basedOn w:val="TableNormal"/>
    <w:uiPriority w:val="48"/>
    <w:rsid w:val="00F21B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60E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D60E68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9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19B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19B"/>
    <w:rPr>
      <w:rFonts w:eastAsiaTheme="minorEastAsia"/>
      <w:sz w:val="20"/>
      <w:szCs w:val="20"/>
      <w:lang w:eastAsia="en-CA"/>
    </w:rPr>
  </w:style>
  <w:style w:type="paragraph" w:customStyle="1" w:styleId="Default">
    <w:name w:val="Default"/>
    <w:rsid w:val="004901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9B"/>
    <w:rPr>
      <w:rFonts w:ascii="Segoe UI" w:hAnsi="Segoe UI" w:cs="Segoe UI"/>
      <w:sz w:val="18"/>
      <w:szCs w:val="18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E3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A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AB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3AB5"/>
    <w:rPr>
      <w:rFonts w:eastAsiaTheme="minorEastAsia"/>
      <w:color w:val="5A5A5A" w:themeColor="text1" w:themeTint="A5"/>
      <w:spacing w:val="15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106944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562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668C9"/>
    <w:pPr>
      <w:spacing w:after="0"/>
    </w:pPr>
  </w:style>
  <w:style w:type="table" w:styleId="PlainTable1">
    <w:name w:val="Plain Table 1"/>
    <w:basedOn w:val="TableNormal"/>
    <w:uiPriority w:val="41"/>
    <w:rsid w:val="008C5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0C"/>
    <w:pPr>
      <w:spacing w:after="160"/>
    </w:pPr>
    <w:rPr>
      <w:rFonts w:ascii="Arial" w:eastAsiaTheme="minorHAnsi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0C"/>
    <w:rPr>
      <w:rFonts w:ascii="Arial" w:eastAsiaTheme="minorEastAsia" w:hAnsi="Arial" w:cs="Arial"/>
      <w:b/>
      <w:bCs/>
      <w:sz w:val="20"/>
      <w:szCs w:val="20"/>
      <w:lang w:eastAsia="en-CA"/>
    </w:rPr>
  </w:style>
  <w:style w:type="paragraph" w:styleId="NoSpacing">
    <w:name w:val="No Spacing"/>
    <w:uiPriority w:val="1"/>
    <w:qFormat/>
    <w:rsid w:val="00470207"/>
    <w:pPr>
      <w:spacing w:after="0" w:line="240" w:lineRule="auto"/>
    </w:pPr>
    <w:rPr>
      <w:rFonts w:ascii="Arial" w:hAnsi="Arial" w:cs="Arial"/>
      <w:lang w:eastAsia="en-CA"/>
    </w:rPr>
  </w:style>
  <w:style w:type="paragraph" w:styleId="Revision">
    <w:name w:val="Revision"/>
    <w:hidden/>
    <w:uiPriority w:val="99"/>
    <w:semiHidden/>
    <w:rsid w:val="00985C61"/>
    <w:pPr>
      <w:spacing w:after="0" w:line="240" w:lineRule="auto"/>
    </w:pPr>
    <w:rPr>
      <w:rFonts w:ascii="Arial" w:hAnsi="Arial" w:cs="Arial"/>
      <w:lang w:eastAsia="en-CA"/>
    </w:rPr>
  </w:style>
  <w:style w:type="character" w:styleId="Mention">
    <w:name w:val="Mention"/>
    <w:basedOn w:val="DefaultParagraphFont"/>
    <w:uiPriority w:val="99"/>
    <w:unhideWhenUsed/>
    <w:rsid w:val="00985C6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1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4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4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3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2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1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1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2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6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1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4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3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86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6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MandyF\Desktop\Template-Comprehensive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27A8C229D348888A1F85107E7F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38B8-7766-437E-A330-02E3422D05FD}"/>
      </w:docPartPr>
      <w:docPartBody>
        <w:p w:rsidR="0010550A" w:rsidRDefault="00707C2A">
          <w:pPr>
            <w:pStyle w:val="0C27A8C229D348888A1F85107E7F3DAB"/>
          </w:pPr>
          <w:r w:rsidRPr="00A7149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A"/>
    <w:rsid w:val="000437D1"/>
    <w:rsid w:val="000D0E92"/>
    <w:rsid w:val="0010550A"/>
    <w:rsid w:val="002172E4"/>
    <w:rsid w:val="0033290A"/>
    <w:rsid w:val="00344A4F"/>
    <w:rsid w:val="00384827"/>
    <w:rsid w:val="004565BD"/>
    <w:rsid w:val="004D7D82"/>
    <w:rsid w:val="006636A4"/>
    <w:rsid w:val="00707C2A"/>
    <w:rsid w:val="00713B65"/>
    <w:rsid w:val="00783E63"/>
    <w:rsid w:val="00947723"/>
    <w:rsid w:val="009A23DA"/>
    <w:rsid w:val="00B63006"/>
    <w:rsid w:val="00B9479E"/>
    <w:rsid w:val="00BF7E51"/>
    <w:rsid w:val="00D56F41"/>
    <w:rsid w:val="00E05D14"/>
    <w:rsid w:val="00E92028"/>
    <w:rsid w:val="00E944D0"/>
    <w:rsid w:val="00ED4DEC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27A8C229D348888A1F85107E7F3DAB">
    <w:name w:val="0C27A8C229D348888A1F85107E7F3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f9d47-2cca-4724-b425-b91d88aaeb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EAE9D0A66241AA47AA3DF8AAA88F" ma:contentTypeVersion="13" ma:contentTypeDescription="Create a new document." ma:contentTypeScope="" ma:versionID="12cd989fdc8ff59f04e1ffb350a807a4">
  <xsd:schema xmlns:xsd="http://www.w3.org/2001/XMLSchema" xmlns:xs="http://www.w3.org/2001/XMLSchema" xmlns:p="http://schemas.microsoft.com/office/2006/metadata/properties" xmlns:ns2="fabf9d47-2cca-4724-b425-b91d88aaebd0" xmlns:ns3="7820d5e7-b9d0-4bd1-843c-eb04b2b48718" targetNamespace="http://schemas.microsoft.com/office/2006/metadata/properties" ma:root="true" ma:fieldsID="1840b3c33947841de9d0801588a8ed7d" ns2:_="" ns3:_="">
    <xsd:import namespace="fabf9d47-2cca-4724-b425-b91d88aaebd0"/>
    <xsd:import namespace="7820d5e7-b9d0-4bd1-843c-eb04b2b48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f9d47-2cca-4724-b425-b91d88aae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c6b224-2183-4728-a4fd-031a20609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0d5e7-b9d0-4bd1-843c-eb04b2b4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6A69F-830C-40E7-8A05-B7E37AC6C083}">
  <ds:schemaRefs>
    <ds:schemaRef ds:uri="http://schemas.microsoft.com/office/2006/metadata/properties"/>
    <ds:schemaRef ds:uri="http://schemas.microsoft.com/office/infopath/2007/PartnerControls"/>
    <ds:schemaRef ds:uri="fabf9d47-2cca-4724-b425-b91d88aaebd0"/>
  </ds:schemaRefs>
</ds:datastoreItem>
</file>

<file path=customXml/itemProps2.xml><?xml version="1.0" encoding="utf-8"?>
<ds:datastoreItem xmlns:ds="http://schemas.openxmlformats.org/officeDocument/2006/customXml" ds:itemID="{7138D875-17CA-490F-B10A-2638BD9BB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861B8-ED92-4420-9057-03E78F2D0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0CE9C-EC88-4313-8F61-747C9D985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f9d47-2cca-4724-b425-b91d88aaebd0"/>
    <ds:schemaRef ds:uri="7820d5e7-b9d0-4bd1-843c-eb04b2b48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Template-Comprehensive Report</Template>
  <TotalTime>0</TotalTime>
  <Pages>5</Pages>
  <Words>1581</Words>
  <Characters>9460</Characters>
  <Application>Microsoft Office Word</Application>
  <DocSecurity>8</DocSecurity>
  <Lines>278</Lines>
  <Paragraphs>197</Paragraphs>
  <ScaleCrop>false</ScaleCrop>
  <Company>City of Saskatoon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Centre and District Plan</dc:title>
  <dc:subject>Engagement Report</dc:subject>
  <dc:creator>Fehr, Mandy</dc:creator>
  <cp:keywords/>
  <dc:description/>
  <cp:lastModifiedBy>Thompson, Holly</cp:lastModifiedBy>
  <cp:revision>75</cp:revision>
  <cp:lastPrinted>2023-09-21T17:56:00Z</cp:lastPrinted>
  <dcterms:created xsi:type="dcterms:W3CDTF">2024-01-18T21:56:00Z</dcterms:created>
  <dcterms:modified xsi:type="dcterms:W3CDTF">2024-02-07T22:32:00Z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32</vt:lpwstr>
  </property>
  <property fmtid="{D5CDD505-2E9C-101B-9397-08002B2CF9AE}" pid="3" name="ContentTypeId">
    <vt:lpwstr>0x010100DB2BEAE9D0A66241AA47AA3DF8AAA88F</vt:lpwstr>
  </property>
  <property fmtid="{D5CDD505-2E9C-101B-9397-08002B2CF9AE}" pid="4" name="_dlc_DocIdItemGuid">
    <vt:lpwstr>613f27f3-1ac9-4dc2-ac88-8af0531a433d</vt:lpwstr>
  </property>
  <property fmtid="{D5CDD505-2E9C-101B-9397-08002B2CF9AE}" pid="5" name="Organizational_Unit">
    <vt:lpwstr>3;#Communications ＆ Public Engagement|afdd8ff6-8c54-4afc-b895-4647c06c5fbf</vt:lpwstr>
  </property>
  <property fmtid="{D5CDD505-2E9C-101B-9397-08002B2CF9AE}" pid="6" name="AuthorIds_UIVersion_1">
    <vt:lpwstr>32</vt:lpwstr>
  </property>
  <property fmtid="{D5CDD505-2E9C-101B-9397-08002B2CF9AE}" pid="7" name="AuthorIds_UIVersion_5">
    <vt:lpwstr>84</vt:lpwstr>
  </property>
  <property fmtid="{D5CDD505-2E9C-101B-9397-08002B2CF9AE}" pid="8" name="m1673a6d05b540d08ea38fdb70da4d53">
    <vt:lpwstr>Communications ＆ Public Engagement|afdd8ff6-8c54-4afc-b895-4647c06c5fbf</vt:lpwstr>
  </property>
  <property fmtid="{D5CDD505-2E9C-101B-9397-08002B2CF9AE}" pid="9" name="Project Manager">
    <vt:lpwstr>32;#Landrie-Parker, Dazawray</vt:lpwstr>
  </property>
  <property fmtid="{D5CDD505-2E9C-101B-9397-08002B2CF9AE}" pid="10" name="Project Lead">
    <vt:lpwstr>52;#Newell, Ryan;#84;#Suek, Katie;#190;#Fehr, Mandy</vt:lpwstr>
  </property>
  <property fmtid="{D5CDD505-2E9C-101B-9397-08002B2CF9AE}" pid="11" name="TaxCatchAll">
    <vt:lpwstr>3;#</vt:lpwstr>
  </property>
  <property fmtid="{D5CDD505-2E9C-101B-9397-08002B2CF9AE}" pid="12" name="Project Name">
    <vt:lpwstr>Templates</vt:lpwstr>
  </property>
  <property fmtid="{D5CDD505-2E9C-101B-9397-08002B2CF9AE}" pid="13" name="MediaServiceImageTags">
    <vt:lpwstr/>
  </property>
</Properties>
</file>